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1972F" w14:textId="7740F003" w:rsidR="00B80A73" w:rsidRPr="00B80A73" w:rsidRDefault="00B80A73" w:rsidP="006644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B80A73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литературе для 5–9 классов</w:t>
      </w:r>
    </w:p>
    <w:p w14:paraId="67FC92E0" w14:textId="58E2CAA5" w:rsidR="00B80A73" w:rsidRPr="00B80A73" w:rsidRDefault="00B80A73" w:rsidP="0066447A">
      <w:pPr>
        <w:jc w:val="both"/>
        <w:rPr>
          <w:rFonts w:ascii="Times New Roman" w:hAnsi="Times New Roman" w:cs="Times New Roman"/>
          <w:sz w:val="28"/>
          <w:szCs w:val="28"/>
        </w:rPr>
      </w:pPr>
      <w:r w:rsidRPr="00B80A73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</w:t>
      </w:r>
      <w:r w:rsidR="007803DC">
        <w:rPr>
          <w:rFonts w:ascii="Times New Roman" w:hAnsi="Times New Roman" w:cs="Times New Roman"/>
          <w:sz w:val="28"/>
          <w:szCs w:val="28"/>
        </w:rPr>
        <w:t>«</w:t>
      </w:r>
      <w:r w:rsidR="007803DC" w:rsidRPr="00B80A73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» (базовый уровень) </w:t>
      </w:r>
      <w:r w:rsidRPr="00B80A73">
        <w:rPr>
          <w:rFonts w:ascii="Times New Roman" w:hAnsi="Times New Roman" w:cs="Times New Roman"/>
          <w:sz w:val="28"/>
          <w:szCs w:val="28"/>
        </w:rPr>
        <w:t xml:space="preserve">создана на основе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C81459">
        <w:rPr>
          <w:rFonts w:ascii="Times New Roman" w:hAnsi="Times New Roman" w:cs="Times New Roman"/>
          <w:sz w:val="28"/>
          <w:szCs w:val="28"/>
        </w:rPr>
        <w:t xml:space="preserve"> к результатам освоения ООП </w:t>
      </w:r>
      <w:r w:rsidR="007803DC">
        <w:rPr>
          <w:rFonts w:ascii="Times New Roman" w:hAnsi="Times New Roman" w:cs="Times New Roman"/>
          <w:sz w:val="28"/>
          <w:szCs w:val="28"/>
        </w:rPr>
        <w:t>ООО, представленных</w:t>
      </w:r>
      <w:r w:rsidR="00C81459">
        <w:rPr>
          <w:rFonts w:ascii="Times New Roman" w:hAnsi="Times New Roman" w:cs="Times New Roman"/>
          <w:sz w:val="28"/>
          <w:szCs w:val="28"/>
        </w:rPr>
        <w:t xml:space="preserve"> в ФГОС </w:t>
      </w:r>
      <w:r w:rsidR="007803DC">
        <w:rPr>
          <w:rFonts w:ascii="Times New Roman" w:hAnsi="Times New Roman" w:cs="Times New Roman"/>
          <w:sz w:val="28"/>
          <w:szCs w:val="28"/>
        </w:rPr>
        <w:t>ООО, ФОП</w:t>
      </w:r>
      <w:r w:rsidR="00C81459">
        <w:rPr>
          <w:rFonts w:ascii="Times New Roman" w:hAnsi="Times New Roman" w:cs="Times New Roman"/>
          <w:sz w:val="28"/>
          <w:szCs w:val="28"/>
        </w:rPr>
        <w:t xml:space="preserve"> по литературе. Данная программа обеспечивается линией учебно-методических комплектов по литературе для </w:t>
      </w:r>
      <w:r w:rsidR="007803DC">
        <w:rPr>
          <w:rFonts w:ascii="Times New Roman" w:hAnsi="Times New Roman" w:cs="Times New Roman"/>
          <w:sz w:val="28"/>
          <w:szCs w:val="28"/>
        </w:rPr>
        <w:t>5–9 классов</w:t>
      </w:r>
      <w:r w:rsidR="00C81459">
        <w:rPr>
          <w:rFonts w:ascii="Times New Roman" w:hAnsi="Times New Roman" w:cs="Times New Roman"/>
          <w:sz w:val="28"/>
          <w:szCs w:val="28"/>
        </w:rPr>
        <w:t xml:space="preserve"> под редакцией</w:t>
      </w:r>
      <w:r w:rsidR="007F5723">
        <w:rPr>
          <w:rFonts w:ascii="Times New Roman" w:hAnsi="Times New Roman" w:cs="Times New Roman"/>
          <w:sz w:val="28"/>
          <w:szCs w:val="28"/>
        </w:rPr>
        <w:t xml:space="preserve"> </w:t>
      </w:r>
      <w:r w:rsidRPr="00B80A73">
        <w:rPr>
          <w:rFonts w:ascii="Times New Roman" w:hAnsi="Times New Roman" w:cs="Times New Roman"/>
          <w:sz w:val="28"/>
          <w:szCs w:val="28"/>
        </w:rPr>
        <w:t>В. Я. Коровиной,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73">
        <w:rPr>
          <w:rFonts w:ascii="Times New Roman" w:hAnsi="Times New Roman" w:cs="Times New Roman"/>
          <w:sz w:val="28"/>
          <w:szCs w:val="28"/>
        </w:rPr>
        <w:t>П. Журавлёва, М</w:t>
      </w:r>
      <w:r w:rsidR="004D083A">
        <w:rPr>
          <w:rFonts w:ascii="Times New Roman" w:hAnsi="Times New Roman" w:cs="Times New Roman"/>
          <w:sz w:val="28"/>
          <w:szCs w:val="28"/>
        </w:rPr>
        <w:t>.:</w:t>
      </w:r>
      <w:r w:rsidR="00C81459">
        <w:rPr>
          <w:rFonts w:ascii="Times New Roman" w:hAnsi="Times New Roman" w:cs="Times New Roman"/>
          <w:sz w:val="28"/>
          <w:szCs w:val="28"/>
        </w:rPr>
        <w:t xml:space="preserve"> «</w:t>
      </w:r>
      <w:r w:rsidRPr="00B80A73">
        <w:rPr>
          <w:rFonts w:ascii="Times New Roman" w:hAnsi="Times New Roman" w:cs="Times New Roman"/>
          <w:sz w:val="28"/>
          <w:szCs w:val="28"/>
        </w:rPr>
        <w:t>Просвещение</w:t>
      </w:r>
      <w:r w:rsidR="00C81459">
        <w:rPr>
          <w:rFonts w:ascii="Times New Roman" w:hAnsi="Times New Roman" w:cs="Times New Roman"/>
          <w:sz w:val="28"/>
          <w:szCs w:val="28"/>
        </w:rPr>
        <w:t>»</w:t>
      </w:r>
      <w:r w:rsidRPr="00B80A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E1DD84" w14:textId="50C92A41" w:rsidR="00B80A73" w:rsidRPr="00B80A73" w:rsidRDefault="00B80A73" w:rsidP="0066447A">
      <w:pPr>
        <w:jc w:val="both"/>
        <w:rPr>
          <w:rFonts w:ascii="Times New Roman" w:hAnsi="Times New Roman" w:cs="Times New Roman"/>
          <w:sz w:val="28"/>
          <w:szCs w:val="28"/>
        </w:rPr>
      </w:pPr>
      <w:r w:rsidRPr="00B80A73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Рабочая программа по литературе представляет собой целостный документ, включающий разделы: пояснительную записку, общую характеристику учебного предмета, описание места учебного предмета «Литература» в учебном плане школы, содержание тем учебного предмета, тематическое планирование с указанием основных видов учебной деятельности учащихся, перечень учебно-методического, планируемые результаты обучения. Согласно государственному образовательному стандарту, изучение предмета «Литература» направлено на достижение следующих целей:</w:t>
      </w:r>
    </w:p>
    <w:p w14:paraId="3DC98FAD" w14:textId="1371F72C" w:rsidR="00B80A73" w:rsidRPr="00B80A73" w:rsidRDefault="00B80A73" w:rsidP="0066447A">
      <w:pPr>
        <w:jc w:val="both"/>
        <w:rPr>
          <w:rFonts w:ascii="Times New Roman" w:hAnsi="Times New Roman" w:cs="Times New Roman"/>
          <w:sz w:val="28"/>
          <w:szCs w:val="28"/>
        </w:rPr>
      </w:pPr>
      <w:r w:rsidRPr="00B80A73">
        <w:rPr>
          <w:rFonts w:ascii="Times New Roman" w:hAnsi="Times New Roman" w:cs="Times New Roman"/>
          <w:sz w:val="28"/>
          <w:szCs w:val="28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14:paraId="3C5B87C6" w14:textId="16240317" w:rsidR="00B80A73" w:rsidRPr="00B80A73" w:rsidRDefault="00B80A73" w:rsidP="0066447A">
      <w:pPr>
        <w:jc w:val="both"/>
        <w:rPr>
          <w:rFonts w:ascii="Times New Roman" w:hAnsi="Times New Roman" w:cs="Times New Roman"/>
          <w:sz w:val="28"/>
          <w:szCs w:val="28"/>
        </w:rPr>
      </w:pPr>
      <w:r w:rsidRPr="00B80A73">
        <w:rPr>
          <w:rFonts w:ascii="Times New Roman" w:hAnsi="Times New Roman" w:cs="Times New Roman"/>
          <w:sz w:val="28"/>
          <w:szCs w:val="28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14:paraId="30298EF5" w14:textId="0E8C2072" w:rsidR="00B80A73" w:rsidRPr="00B80A73" w:rsidRDefault="00B80A73" w:rsidP="0066447A">
      <w:pPr>
        <w:jc w:val="both"/>
        <w:rPr>
          <w:rFonts w:ascii="Times New Roman" w:hAnsi="Times New Roman" w:cs="Times New Roman"/>
          <w:sz w:val="28"/>
          <w:szCs w:val="28"/>
        </w:rPr>
      </w:pPr>
      <w:r w:rsidRPr="00B80A73">
        <w:rPr>
          <w:rFonts w:ascii="Times New Roman" w:hAnsi="Times New Roman" w:cs="Times New Roman"/>
          <w:sz w:val="28"/>
          <w:szCs w:val="28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14:paraId="450E2048" w14:textId="30C572C8" w:rsidR="00B80A73" w:rsidRPr="00B80A73" w:rsidRDefault="00B80A73" w:rsidP="0066447A">
      <w:pPr>
        <w:jc w:val="both"/>
        <w:rPr>
          <w:rFonts w:ascii="Times New Roman" w:hAnsi="Times New Roman" w:cs="Times New Roman"/>
          <w:sz w:val="28"/>
          <w:szCs w:val="28"/>
        </w:rPr>
      </w:pPr>
      <w:r w:rsidRPr="00B80A73">
        <w:rPr>
          <w:rFonts w:ascii="Times New Roman" w:hAnsi="Times New Roman" w:cs="Times New Roman"/>
          <w:sz w:val="28"/>
          <w:szCs w:val="28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14:paraId="54F4D3A0" w14:textId="71AED574" w:rsidR="00B80A73" w:rsidRPr="00B80A73" w:rsidRDefault="00B80A73" w:rsidP="0066447A">
      <w:pPr>
        <w:jc w:val="both"/>
        <w:rPr>
          <w:rFonts w:ascii="Times New Roman" w:hAnsi="Times New Roman" w:cs="Times New Roman"/>
          <w:sz w:val="28"/>
          <w:szCs w:val="28"/>
        </w:rPr>
      </w:pPr>
      <w:r w:rsidRPr="00B80A73">
        <w:rPr>
          <w:rFonts w:ascii="Times New Roman" w:hAnsi="Times New Roman" w:cs="Times New Roman"/>
          <w:sz w:val="28"/>
          <w:szCs w:val="28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14:paraId="0B9EC7D9" w14:textId="5E6407A4" w:rsidR="00B80A73" w:rsidRPr="00B80A73" w:rsidRDefault="00B80A73" w:rsidP="0066447A">
      <w:pPr>
        <w:jc w:val="both"/>
        <w:rPr>
          <w:rFonts w:ascii="Times New Roman" w:hAnsi="Times New Roman" w:cs="Times New Roman"/>
          <w:sz w:val="28"/>
          <w:szCs w:val="28"/>
        </w:rPr>
      </w:pPr>
      <w:r w:rsidRPr="00B80A73">
        <w:rPr>
          <w:rFonts w:ascii="Times New Roman" w:hAnsi="Times New Roman" w:cs="Times New Roman"/>
          <w:sz w:val="28"/>
          <w:szCs w:val="28"/>
        </w:rPr>
        <w:t xml:space="preserve">• овладение важнейшими </w:t>
      </w:r>
      <w:proofErr w:type="spellStart"/>
      <w:r w:rsidR="007803DC" w:rsidRPr="00B80A73">
        <w:rPr>
          <w:rFonts w:ascii="Times New Roman" w:hAnsi="Times New Roman" w:cs="Times New Roman"/>
          <w:sz w:val="28"/>
          <w:szCs w:val="28"/>
        </w:rPr>
        <w:t>общ</w:t>
      </w:r>
      <w:r w:rsidR="007803DC">
        <w:rPr>
          <w:rFonts w:ascii="Times New Roman" w:hAnsi="Times New Roman" w:cs="Times New Roman"/>
          <w:sz w:val="28"/>
          <w:szCs w:val="28"/>
        </w:rPr>
        <w:t>е</w:t>
      </w:r>
      <w:r w:rsidR="007803DC" w:rsidRPr="00B80A73">
        <w:rPr>
          <w:rFonts w:ascii="Times New Roman" w:hAnsi="Times New Roman" w:cs="Times New Roman"/>
          <w:sz w:val="28"/>
          <w:szCs w:val="28"/>
        </w:rPr>
        <w:t>учебными</w:t>
      </w:r>
      <w:proofErr w:type="spellEnd"/>
      <w:r w:rsidRPr="00B80A73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14:paraId="02D2BAB8" w14:textId="797A9AE5" w:rsidR="00B80A73" w:rsidRPr="00B80A73" w:rsidRDefault="00B80A73" w:rsidP="0066447A">
      <w:pPr>
        <w:jc w:val="both"/>
        <w:rPr>
          <w:rFonts w:ascii="Times New Roman" w:hAnsi="Times New Roman" w:cs="Times New Roman"/>
          <w:sz w:val="28"/>
          <w:szCs w:val="28"/>
        </w:rPr>
      </w:pPr>
      <w:r w:rsidRPr="00B80A73">
        <w:rPr>
          <w:rFonts w:ascii="Times New Roman" w:hAnsi="Times New Roman" w:cs="Times New Roman"/>
          <w:sz w:val="28"/>
          <w:szCs w:val="28"/>
        </w:rPr>
        <w:t xml:space="preserve"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14:paraId="6951DCF6" w14:textId="77777777" w:rsidR="00B80A73" w:rsidRPr="00B80A73" w:rsidRDefault="00B80A73" w:rsidP="0066447A">
      <w:pPr>
        <w:jc w:val="both"/>
        <w:rPr>
          <w:rFonts w:ascii="Times New Roman" w:hAnsi="Times New Roman" w:cs="Times New Roman"/>
          <w:sz w:val="28"/>
          <w:szCs w:val="28"/>
        </w:rPr>
      </w:pPr>
      <w:r w:rsidRPr="00B80A73">
        <w:rPr>
          <w:rFonts w:ascii="Times New Roman" w:hAnsi="Times New Roman" w:cs="Times New Roman"/>
          <w:sz w:val="28"/>
          <w:szCs w:val="28"/>
        </w:rPr>
        <w:t>Данная цель решает следующие образовательные задачи:</w:t>
      </w:r>
    </w:p>
    <w:p w14:paraId="2807AB7C" w14:textId="6F954DF5" w:rsidR="00B80A73" w:rsidRPr="00B80A73" w:rsidRDefault="00B80A73" w:rsidP="0066447A">
      <w:pPr>
        <w:jc w:val="both"/>
        <w:rPr>
          <w:rFonts w:ascii="Times New Roman" w:hAnsi="Times New Roman" w:cs="Times New Roman"/>
          <w:sz w:val="28"/>
          <w:szCs w:val="28"/>
        </w:rPr>
      </w:pPr>
      <w:r w:rsidRPr="00B80A73">
        <w:rPr>
          <w:rFonts w:ascii="Times New Roman" w:hAnsi="Times New Roman" w:cs="Times New Roman"/>
          <w:sz w:val="28"/>
          <w:szCs w:val="28"/>
        </w:rPr>
        <w:lastRenderedPageBreak/>
        <w:t>- осознание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культуры;</w:t>
      </w:r>
    </w:p>
    <w:p w14:paraId="46D40CF4" w14:textId="4DDCA4AB" w:rsidR="00B80A73" w:rsidRPr="00B80A73" w:rsidRDefault="00B80A73" w:rsidP="0066447A">
      <w:pPr>
        <w:jc w:val="both"/>
        <w:rPr>
          <w:rFonts w:ascii="Times New Roman" w:hAnsi="Times New Roman" w:cs="Times New Roman"/>
          <w:sz w:val="28"/>
          <w:szCs w:val="28"/>
        </w:rPr>
      </w:pPr>
      <w:r w:rsidRPr="00B80A73">
        <w:rPr>
          <w:rFonts w:ascii="Times New Roman" w:hAnsi="Times New Roman" w:cs="Times New Roman"/>
          <w:sz w:val="28"/>
          <w:szCs w:val="28"/>
        </w:rPr>
        <w:t>-воспитание уважения к отечественной классике как высочайшему достижению национальной культуры;</w:t>
      </w:r>
    </w:p>
    <w:p w14:paraId="2D3BC333" w14:textId="2112E49A" w:rsidR="00CC43A5" w:rsidRPr="00CC43A5" w:rsidRDefault="00B80A73" w:rsidP="00F353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A73">
        <w:rPr>
          <w:rFonts w:ascii="Times New Roman" w:hAnsi="Times New Roman" w:cs="Times New Roman"/>
          <w:sz w:val="28"/>
          <w:szCs w:val="28"/>
        </w:rPr>
        <w:t xml:space="preserve">- понимание значимости чтения для дальнейшего развития обучающихся, формирование потребности в систематическом чтении как средстве познания мира и себя в это </w:t>
      </w:r>
      <w:r w:rsidR="007803DC" w:rsidRPr="00B80A73">
        <w:rPr>
          <w:rFonts w:ascii="Times New Roman" w:hAnsi="Times New Roman" w:cs="Times New Roman"/>
          <w:sz w:val="28"/>
          <w:szCs w:val="28"/>
        </w:rPr>
        <w:t>мире.</w:t>
      </w:r>
      <w:r w:rsidR="009F1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803DC" w:rsidRPr="00B80A73">
        <w:rPr>
          <w:rFonts w:ascii="Times New Roman" w:hAnsi="Times New Roman" w:cs="Times New Roman"/>
          <w:sz w:val="28"/>
          <w:szCs w:val="28"/>
        </w:rPr>
        <w:t xml:space="preserve"> </w:t>
      </w:r>
      <w:r w:rsidR="009F18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03DC" w:rsidRPr="00B80A73">
        <w:rPr>
          <w:rFonts w:ascii="Times New Roman" w:hAnsi="Times New Roman" w:cs="Times New Roman"/>
          <w:sz w:val="28"/>
          <w:szCs w:val="28"/>
        </w:rPr>
        <w:t>Учебный</w:t>
      </w:r>
      <w:r w:rsidRPr="00B80A73">
        <w:rPr>
          <w:rFonts w:ascii="Times New Roman" w:hAnsi="Times New Roman" w:cs="Times New Roman"/>
          <w:sz w:val="28"/>
          <w:szCs w:val="28"/>
        </w:rPr>
        <w:t xml:space="preserve"> предмет «Литература» входит в предметную область «Литература», является обязательным для изучения в </w:t>
      </w:r>
      <w:r w:rsidR="007803DC" w:rsidRPr="00B80A73">
        <w:rPr>
          <w:rFonts w:ascii="Times New Roman" w:hAnsi="Times New Roman" w:cs="Times New Roman"/>
          <w:sz w:val="28"/>
          <w:szCs w:val="28"/>
        </w:rPr>
        <w:t>5–</w:t>
      </w:r>
      <w:r w:rsidR="00B35635">
        <w:rPr>
          <w:rFonts w:ascii="Times New Roman" w:hAnsi="Times New Roman" w:cs="Times New Roman"/>
          <w:sz w:val="28"/>
          <w:szCs w:val="28"/>
        </w:rPr>
        <w:t>9</w:t>
      </w:r>
      <w:r w:rsidR="007803DC" w:rsidRPr="00B80A73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B80A73">
        <w:rPr>
          <w:rFonts w:ascii="Times New Roman" w:hAnsi="Times New Roman" w:cs="Times New Roman"/>
          <w:sz w:val="28"/>
          <w:szCs w:val="28"/>
        </w:rPr>
        <w:t xml:space="preserve"> и на его изучение отводится </w:t>
      </w:r>
      <w:r w:rsidR="00B35635">
        <w:rPr>
          <w:rFonts w:ascii="Times New Roman" w:hAnsi="Times New Roman" w:cs="Times New Roman"/>
          <w:sz w:val="28"/>
          <w:szCs w:val="28"/>
        </w:rPr>
        <w:t>4</w:t>
      </w:r>
      <w:r w:rsidR="00C80CF4">
        <w:rPr>
          <w:rFonts w:ascii="Times New Roman" w:hAnsi="Times New Roman" w:cs="Times New Roman"/>
          <w:sz w:val="28"/>
          <w:szCs w:val="28"/>
        </w:rPr>
        <w:t>4</w:t>
      </w:r>
      <w:r w:rsidR="00B35635">
        <w:rPr>
          <w:rFonts w:ascii="Times New Roman" w:hAnsi="Times New Roman" w:cs="Times New Roman"/>
          <w:sz w:val="28"/>
          <w:szCs w:val="28"/>
        </w:rPr>
        <w:t>2</w:t>
      </w:r>
      <w:r w:rsidRPr="00B80A73">
        <w:rPr>
          <w:rFonts w:ascii="Times New Roman" w:hAnsi="Times New Roman" w:cs="Times New Roman"/>
          <w:sz w:val="28"/>
          <w:szCs w:val="28"/>
        </w:rPr>
        <w:t xml:space="preserve"> </w:t>
      </w:r>
      <w:r w:rsidR="007803DC" w:rsidRPr="00B80A73">
        <w:rPr>
          <w:rFonts w:ascii="Times New Roman" w:hAnsi="Times New Roman" w:cs="Times New Roman"/>
          <w:sz w:val="28"/>
          <w:szCs w:val="28"/>
        </w:rPr>
        <w:t>часов.</w:t>
      </w:r>
      <w:r w:rsidRPr="00B80A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759B0ECC" w14:textId="094D56B6" w:rsidR="00071AC2" w:rsidRPr="00B80A73" w:rsidRDefault="00B80A73" w:rsidP="0066447A">
      <w:pPr>
        <w:jc w:val="both"/>
        <w:rPr>
          <w:rFonts w:ascii="Times New Roman" w:hAnsi="Times New Roman" w:cs="Times New Roman"/>
          <w:sz w:val="28"/>
          <w:szCs w:val="28"/>
        </w:rPr>
      </w:pPr>
      <w:r w:rsidRPr="00B80A73">
        <w:rPr>
          <w:rFonts w:ascii="Times New Roman" w:hAnsi="Times New Roman" w:cs="Times New Roman"/>
          <w:sz w:val="28"/>
          <w:szCs w:val="28"/>
        </w:rPr>
        <w:t>Предусмотрены следующие виды контроля: стартовая и итоговая</w:t>
      </w:r>
    </w:p>
    <w:sectPr w:rsidR="00071AC2" w:rsidRPr="00B80A73" w:rsidSect="00B80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73"/>
    <w:rsid w:val="00071AC2"/>
    <w:rsid w:val="00302AAB"/>
    <w:rsid w:val="003E402F"/>
    <w:rsid w:val="003E4FF6"/>
    <w:rsid w:val="004D083A"/>
    <w:rsid w:val="0066447A"/>
    <w:rsid w:val="0069073A"/>
    <w:rsid w:val="007803DC"/>
    <w:rsid w:val="007A2A5B"/>
    <w:rsid w:val="007F5723"/>
    <w:rsid w:val="009F18DF"/>
    <w:rsid w:val="009F5BEE"/>
    <w:rsid w:val="00B35635"/>
    <w:rsid w:val="00B50885"/>
    <w:rsid w:val="00B80A73"/>
    <w:rsid w:val="00C80CF4"/>
    <w:rsid w:val="00C81459"/>
    <w:rsid w:val="00CC43A5"/>
    <w:rsid w:val="00F3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181B"/>
  <w15:chartTrackingRefBased/>
  <w15:docId w15:val="{BBCD2C2C-B2B6-42BE-A1C9-148E0219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Плеханова</dc:creator>
  <cp:keywords/>
  <dc:description/>
  <cp:lastModifiedBy>Учитель</cp:lastModifiedBy>
  <cp:revision>4</cp:revision>
  <dcterms:created xsi:type="dcterms:W3CDTF">2023-09-17T18:21:00Z</dcterms:created>
  <dcterms:modified xsi:type="dcterms:W3CDTF">2023-09-21T14:46:00Z</dcterms:modified>
</cp:coreProperties>
</file>