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F1" w:rsidRPr="00CB4A63" w:rsidRDefault="00880E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7265905"/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192CF1" w:rsidRPr="00CB4A63" w:rsidRDefault="00880E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b9bd104d-6082-47bd-8132-2766a2040a6c"/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НИЖЕГОРОДСКОЙ ОБЛАСТИ</w:t>
      </w:r>
      <w:bookmarkEnd w:id="1"/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192CF1" w:rsidRPr="00CB4A63" w:rsidRDefault="00880E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34df4a62-8dcd-4a78-a0bb-c2323fe584ec"/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АДМИНИСТРАЦИЯ ГОРОДА НИЖНЕГО НОВГОРОДА</w:t>
      </w:r>
      <w:bookmarkEnd w:id="2"/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192CF1" w:rsidRPr="00CB4A63" w:rsidRDefault="00880E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 "Школа № 160"</w:t>
      </w:r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576"/>
      </w:tblGrid>
      <w:tr w:rsidR="002B7971" w:rsidRPr="00296716" w:rsidTr="002B7971">
        <w:tc>
          <w:tcPr>
            <w:tcW w:w="3114" w:type="dxa"/>
          </w:tcPr>
          <w:p w:rsidR="002B7971" w:rsidRPr="00CB4A63" w:rsidRDefault="002B7971" w:rsidP="002B79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2B7971" w:rsidRPr="00CB4A63" w:rsidRDefault="002B7971" w:rsidP="002B79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2B7971" w:rsidRPr="00CB4A63" w:rsidRDefault="00880ED2" w:rsidP="002B797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4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B7971" w:rsidRPr="00CB4A63" w:rsidRDefault="00880ED2" w:rsidP="002B797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4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B7971" w:rsidRPr="00CB4A63" w:rsidRDefault="00880ED2" w:rsidP="002B79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4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2B7971" w:rsidRPr="00CB4A63" w:rsidRDefault="00880ED2" w:rsidP="002B79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4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Лебедев М. Е.</w:t>
            </w:r>
          </w:p>
          <w:p w:rsidR="002B7971" w:rsidRPr="00CB4A63" w:rsidRDefault="00880ED2" w:rsidP="002B79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4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197-о от «01» сентября   2023 г.</w:t>
            </w:r>
          </w:p>
          <w:p w:rsidR="002B7971" w:rsidRPr="00CB4A63" w:rsidRDefault="002B7971" w:rsidP="002B79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880E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192CF1" w:rsidRPr="00CB4A63" w:rsidRDefault="00880E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2320489)</w:t>
      </w:r>
    </w:p>
    <w:p w:rsidR="00192CF1" w:rsidRPr="00CB4A63" w:rsidRDefault="00192CF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880E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«Изобразительное искусство»</w:t>
      </w:r>
    </w:p>
    <w:p w:rsidR="00192CF1" w:rsidRPr="00CB4A63" w:rsidRDefault="00880E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1-4 классов </w:t>
      </w:r>
    </w:p>
    <w:p w:rsidR="00192CF1" w:rsidRPr="00CB4A63" w:rsidRDefault="00192CF1" w:rsidP="0029671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192CF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192CF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192CF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192CF1" w:rsidP="00C712A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FE03AC" w:rsidP="00FE03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6129fc25-1484-4cce-a161-840ff826026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880ED2"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г. Нижний Новгород</w:t>
      </w:r>
      <w:bookmarkEnd w:id="3"/>
      <w:r w:rsidR="00880ED2"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62614f64-10de-4f5c-96b5-e9621fb5538a"/>
      <w:r w:rsidR="00880ED2"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="00880ED2"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="00880ED2"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192CF1" w:rsidRPr="00CB4A63" w:rsidRDefault="00192CF1">
      <w:pPr>
        <w:rPr>
          <w:rFonts w:ascii="Times New Roman" w:hAnsi="Times New Roman" w:cs="Times New Roman"/>
          <w:sz w:val="28"/>
          <w:szCs w:val="28"/>
          <w:lang w:val="ru-RU"/>
        </w:rPr>
        <w:sectPr w:rsidR="00192CF1" w:rsidRPr="00CB4A63">
          <w:pgSz w:w="11906" w:h="16383"/>
          <w:pgMar w:top="1134" w:right="850" w:bottom="1134" w:left="1701" w:header="720" w:footer="720" w:gutter="0"/>
          <w:cols w:space="720"/>
        </w:sectPr>
      </w:pPr>
    </w:p>
    <w:p w:rsidR="00192CF1" w:rsidRPr="00CB4A63" w:rsidRDefault="00880ED2" w:rsidP="00C712A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7265902"/>
      <w:bookmarkEnd w:id="0"/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192CF1" w:rsidRPr="00CB4A63" w:rsidRDefault="00192CF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6" w:name="2de083b3-1f31-409f-b177-a515047f5be6"/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:rsidR="00192CF1" w:rsidRPr="00CB4A63" w:rsidRDefault="00192CF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192CF1">
      <w:pPr>
        <w:rPr>
          <w:rFonts w:ascii="Times New Roman" w:hAnsi="Times New Roman" w:cs="Times New Roman"/>
          <w:sz w:val="28"/>
          <w:szCs w:val="28"/>
          <w:lang w:val="ru-RU"/>
        </w:rPr>
        <w:sectPr w:rsidR="00192CF1" w:rsidRPr="00CB4A63">
          <w:pgSz w:w="11906" w:h="16383"/>
          <w:pgMar w:top="1134" w:right="850" w:bottom="1134" w:left="1701" w:header="720" w:footer="720" w:gutter="0"/>
          <w:cols w:space="720"/>
        </w:sectPr>
      </w:pPr>
    </w:p>
    <w:p w:rsidR="00192CF1" w:rsidRPr="00CB4A63" w:rsidRDefault="00880E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17265906"/>
      <w:bookmarkEnd w:id="5"/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192CF1" w:rsidRPr="00CB4A63" w:rsidRDefault="00192CF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880E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92CF1" w:rsidRPr="00CB4A63" w:rsidRDefault="00192CF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Рисование с натуры: разные листья и их форма.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Техника монотипии. Представления о симметрии. Развитие воображения.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в объёме. Приёмы работы с пластилином; дощечка, стек, тряпочка.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Объёмная аппликация из бумаги и картона.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Оригами – создание игрушки для новогодней ёлки. Приёмы складывания бумаги.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37210402"/>
      <w:bookmarkEnd w:id="8"/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Акварель и её свойства. Акварельные кисти. Приёмы работы акварелью.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тёплый и холодный – цветовой контраст.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Компьютерные средства изображения. Виды линий (в программе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другом графическом редакторе).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основе простых сюжетов (например, образ дерева).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инструментов традиционного рисования в программе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​</w:t>
      </w:r>
    </w:p>
    <w:p w:rsidR="00192CF1" w:rsidRPr="00CB4A63" w:rsidRDefault="00880ED2" w:rsidP="007347F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37210403"/>
      <w:bookmarkEnd w:id="9"/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192CF1" w:rsidRPr="00CB4A63" w:rsidRDefault="00880ED2" w:rsidP="007347F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 в городе. Рисунки реальных или фантастических машин.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лица человека. Строение, пропорции, взаиморасположение частей лица.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Изображение и изучение мимики лица в программе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(или другом графическом редакторе).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Редактирование фотографий в программе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Picture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Manager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: изменение яркости, контраста, насыщенности цвета; обрезка, поворот, отражение.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37210404"/>
      <w:bookmarkEnd w:id="10"/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Женский и мужской костюмы в традициях разных народов.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Своеобразие одежды разных эпох и культур.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значения для современных людей сохранения культурного наследия.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Изображение и освоение в программе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GIF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-анимации и сохранить простое повторяющееся движение своего рисунка.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компьютерной презентации в программе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Виртуальные тематические путешествия по художественным музеям мира.</w:t>
      </w:r>
    </w:p>
    <w:p w:rsidR="00192CF1" w:rsidRPr="00CB4A63" w:rsidRDefault="00192CF1">
      <w:pPr>
        <w:rPr>
          <w:rFonts w:ascii="Times New Roman" w:hAnsi="Times New Roman" w:cs="Times New Roman"/>
          <w:sz w:val="28"/>
          <w:szCs w:val="28"/>
          <w:lang w:val="ru-RU"/>
        </w:rPr>
        <w:sectPr w:rsidR="00192CF1" w:rsidRPr="00CB4A63">
          <w:pgSz w:w="11906" w:h="16383"/>
          <w:pgMar w:top="1134" w:right="850" w:bottom="1134" w:left="1701" w:header="720" w:footer="720" w:gutter="0"/>
          <w:cols w:space="720"/>
        </w:sectPr>
      </w:pPr>
    </w:p>
    <w:p w:rsidR="00192CF1" w:rsidRPr="00CB4A63" w:rsidRDefault="00880E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block-17265903"/>
      <w:bookmarkEnd w:id="7"/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92CF1" w:rsidRPr="00CB4A63" w:rsidRDefault="00192CF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880E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192CF1" w:rsidRPr="00CB4A63" w:rsidRDefault="00880ED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уважение и ценностное отношение к своей Родине – России; </w:t>
      </w:r>
    </w:p>
    <w:p w:rsidR="00192CF1" w:rsidRPr="00CB4A63" w:rsidRDefault="00880ED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92CF1" w:rsidRPr="00CB4A63" w:rsidRDefault="00880ED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развитие обучающихся;</w:t>
      </w:r>
    </w:p>
    <w:p w:rsidR="00192CF1" w:rsidRPr="00CB4A63" w:rsidRDefault="00880ED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92CF1" w:rsidRPr="00CB4A63" w:rsidRDefault="00880ED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Патриотическое воспитание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Гражданское воспитание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Духовно-нравственное воспитание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Эстетическое воспитание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познавательной деятельности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Экологическое воспитание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Трудовое воспитание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A11718" w:rsidRDefault="00A11718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11718" w:rsidRDefault="00A11718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11718" w:rsidRDefault="00A11718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11718" w:rsidRDefault="00A11718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92CF1" w:rsidRPr="00CB4A63" w:rsidRDefault="00192CF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880E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познавательными действиями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Пространственные представления и сенсорные способности:</w:t>
      </w:r>
    </w:p>
    <w:p w:rsidR="00192CF1" w:rsidRPr="00CB4A63" w:rsidRDefault="00880E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</w:rPr>
        <w:t>характеризовать форму предмета, конструкции;</w:t>
      </w:r>
    </w:p>
    <w:p w:rsidR="00192CF1" w:rsidRPr="00CB4A63" w:rsidRDefault="00880E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доминантные черты (характерные особенности) в визуальном образе;</w:t>
      </w:r>
    </w:p>
    <w:p w:rsidR="00192CF1" w:rsidRPr="00CB4A63" w:rsidRDefault="00880E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плоскостные и пространственные объекты по заданным основаниям;</w:t>
      </w:r>
    </w:p>
    <w:p w:rsidR="00192CF1" w:rsidRPr="00CB4A63" w:rsidRDefault="00880E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92CF1" w:rsidRPr="00CB4A63" w:rsidRDefault="00880E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части и целое в видимом образе, предмете, конструкции;</w:t>
      </w:r>
    </w:p>
    <w:p w:rsidR="00192CF1" w:rsidRPr="00CB4A63" w:rsidRDefault="00880E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92CF1" w:rsidRPr="00CB4A63" w:rsidRDefault="00880E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</w:rPr>
        <w:t>обобщать форму составной конструкции;</w:t>
      </w:r>
    </w:p>
    <w:p w:rsidR="00192CF1" w:rsidRPr="00CB4A63" w:rsidRDefault="00880E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92CF1" w:rsidRPr="00CB4A63" w:rsidRDefault="00880E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92CF1" w:rsidRPr="00CB4A63" w:rsidRDefault="00880E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92CF1" w:rsidRPr="00CB4A63" w:rsidRDefault="00880E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92CF1" w:rsidRPr="00CB4A63" w:rsidRDefault="00880E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92CF1" w:rsidRPr="00CB4A63" w:rsidRDefault="00880E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92CF1" w:rsidRPr="00CB4A63" w:rsidRDefault="00880E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92CF1" w:rsidRPr="00CB4A63" w:rsidRDefault="00880E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92CF1" w:rsidRPr="00CB4A63" w:rsidRDefault="00880E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92CF1" w:rsidRPr="00CB4A63" w:rsidRDefault="00880E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92CF1" w:rsidRPr="00CB4A63" w:rsidRDefault="00880E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92CF1" w:rsidRPr="00CB4A63" w:rsidRDefault="00880E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92CF1" w:rsidRPr="00CB4A63" w:rsidRDefault="00880E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использовать вопросы как исследовательский инструмент познания.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92CF1" w:rsidRPr="00CB4A63" w:rsidRDefault="00880E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</w:rPr>
        <w:t>использовать электронные образовательные ресурсы;</w:t>
      </w:r>
    </w:p>
    <w:p w:rsidR="00192CF1" w:rsidRPr="00CB4A63" w:rsidRDefault="00880E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работать с электронными учебниками и учебными пособиями;</w:t>
      </w:r>
    </w:p>
    <w:p w:rsidR="00192CF1" w:rsidRPr="00CB4A63" w:rsidRDefault="00880E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92CF1" w:rsidRPr="00CB4A63" w:rsidRDefault="00880E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92CF1" w:rsidRPr="00CB4A63" w:rsidRDefault="00880E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92CF1" w:rsidRPr="00CB4A63" w:rsidRDefault="00880E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192CF1" w:rsidRPr="00CB4A63" w:rsidRDefault="00880E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информационной безопасности при работе в Интернете.</w:t>
      </w:r>
    </w:p>
    <w:p w:rsidR="00192CF1" w:rsidRPr="00CB4A63" w:rsidRDefault="00880E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коммуникативными действиями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92CF1" w:rsidRPr="00CB4A63" w:rsidRDefault="00880E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92CF1" w:rsidRPr="00CB4A63" w:rsidRDefault="00880E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92CF1" w:rsidRPr="00CB4A63" w:rsidRDefault="00880E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92CF1" w:rsidRPr="00CB4A63" w:rsidRDefault="00880E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92CF1" w:rsidRPr="00CB4A63" w:rsidRDefault="00880E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92CF1" w:rsidRPr="00CB4A63" w:rsidRDefault="00880E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92CF1" w:rsidRPr="00CB4A63" w:rsidRDefault="00880E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92CF1" w:rsidRPr="00CB4A63" w:rsidRDefault="00880E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регулятивными действиями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92CF1" w:rsidRPr="00CB4A63" w:rsidRDefault="00880E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внимательно относиться и выполнять учебные задачи, поставленные учителем;</w:t>
      </w:r>
    </w:p>
    <w:p w:rsidR="00192CF1" w:rsidRPr="00CB4A63" w:rsidRDefault="00880E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последовательность учебных действий при выполнении задания;</w:t>
      </w:r>
    </w:p>
    <w:p w:rsidR="00192CF1" w:rsidRPr="00CB4A63" w:rsidRDefault="00880E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92CF1" w:rsidRPr="00CB4A63" w:rsidRDefault="00880E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11718" w:rsidRDefault="00A11718" w:rsidP="00A117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24264882"/>
      <w:bookmarkEnd w:id="13"/>
    </w:p>
    <w:p w:rsidR="00192CF1" w:rsidRPr="00CB4A63" w:rsidRDefault="00880ED2" w:rsidP="00A117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192CF1" w:rsidRPr="00CB4A63" w:rsidRDefault="00192CF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CF1" w:rsidRPr="00CB4A63" w:rsidRDefault="00880E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классе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рисунка простого (плоского) предмета с натуры.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работы красками «гуашь» в условиях урока.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Учиться использовать правила симметрии в своей художественной деятельности.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знания о значении и назначении украшений в жизни людей.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192CF1" w:rsidRPr="00CB4A63" w:rsidRDefault="00880E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классе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понимание образа здания, то есть его эмоционального воздействия.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возможности изображения с помощью разных видов линий в программе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(или другом графическом редакторе).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построения из них простых рисунков или орнаментов.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в компьютерном редакторе (например,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192CF1" w:rsidRPr="00CB4A63" w:rsidRDefault="00880E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классе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основные пропорции лица человека, взаимное расположение частей лица.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рисования портрета (лица) человека.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красками портрет человека с опорой на натуру или по представлению.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пейзаж, передавая в нём активное состояние природы.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Приобрести представление о деятельности художника в театре.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красками эскиз занавеса или эскиз декораций к выбранному сюжету.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Познакомиться с работой художников по оформлению праздников.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лепки эскиза парковой скульптуры.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создания орнаментов при помощи штампов и трафаретов.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92CF1" w:rsidRPr="00CB4A63" w:rsidRDefault="00880E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классе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зарисовки памятников отечественной и мировой архитектуры.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двойной портрет (например, портрет матери и ребёнка).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композиции на тему «Древнерусский город».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GIF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-анимации.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Освоить и проводить компьютерные презентации в программе </w:t>
      </w:r>
      <w:r w:rsidRPr="00CB4A63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92CF1" w:rsidRPr="00CB4A63" w:rsidRDefault="00880E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192CF1" w:rsidRPr="00CB4A63" w:rsidRDefault="00192CF1">
      <w:pPr>
        <w:rPr>
          <w:rFonts w:ascii="Times New Roman" w:hAnsi="Times New Roman" w:cs="Times New Roman"/>
          <w:sz w:val="28"/>
          <w:szCs w:val="28"/>
          <w:lang w:val="ru-RU"/>
        </w:rPr>
        <w:sectPr w:rsidR="00192CF1" w:rsidRPr="00CB4A63">
          <w:pgSz w:w="11906" w:h="16383"/>
          <w:pgMar w:top="1134" w:right="850" w:bottom="1134" w:left="1701" w:header="720" w:footer="720" w:gutter="0"/>
          <w:cols w:space="720"/>
        </w:sectPr>
      </w:pP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6" w:name="block-17265904"/>
      <w:bookmarkEnd w:id="11"/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CB4A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4179"/>
        <w:gridCol w:w="1475"/>
        <w:gridCol w:w="2090"/>
        <w:gridCol w:w="2171"/>
        <w:gridCol w:w="2759"/>
      </w:tblGrid>
      <w:tr w:rsidR="00192CF1" w:rsidRPr="00CB4A6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1" w:rsidRPr="00CB4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1" w:rsidRPr="002967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92CF1" w:rsidRPr="002967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92CF1" w:rsidRPr="002967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92CF1" w:rsidRPr="002967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92CF1" w:rsidRPr="00CB4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CF1" w:rsidRPr="00CB4A63" w:rsidRDefault="00192CF1">
      <w:pPr>
        <w:rPr>
          <w:rFonts w:ascii="Times New Roman" w:hAnsi="Times New Roman" w:cs="Times New Roman"/>
          <w:sz w:val="28"/>
          <w:szCs w:val="28"/>
        </w:rPr>
        <w:sectPr w:rsidR="00192CF1" w:rsidRPr="00CB4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4179"/>
        <w:gridCol w:w="1475"/>
        <w:gridCol w:w="2090"/>
        <w:gridCol w:w="2171"/>
        <w:gridCol w:w="2759"/>
      </w:tblGrid>
      <w:tr w:rsidR="00192CF1" w:rsidRPr="00CB4A6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1" w:rsidRPr="00CB4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1" w:rsidRPr="002967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92CF1" w:rsidRPr="002967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92CF1" w:rsidRPr="002967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92CF1" w:rsidRPr="002967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92CF1" w:rsidRPr="002967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92CF1" w:rsidRPr="00CB4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CF1" w:rsidRPr="00CB4A63" w:rsidRDefault="00192CF1">
      <w:pPr>
        <w:rPr>
          <w:rFonts w:ascii="Times New Roman" w:hAnsi="Times New Roman" w:cs="Times New Roman"/>
          <w:sz w:val="28"/>
          <w:szCs w:val="28"/>
        </w:rPr>
        <w:sectPr w:rsidR="00192CF1" w:rsidRPr="00CB4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247"/>
        <w:gridCol w:w="1475"/>
        <w:gridCol w:w="2090"/>
        <w:gridCol w:w="2171"/>
        <w:gridCol w:w="2759"/>
      </w:tblGrid>
      <w:tr w:rsidR="00192CF1" w:rsidRPr="00CB4A63" w:rsidTr="002662A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1" w:rsidRPr="00CB4A63" w:rsidTr="00266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AF" w:rsidRPr="00296716" w:rsidTr="002662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662AF" w:rsidRPr="00CB4A63" w:rsidRDefault="00266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662AF" w:rsidRPr="00296716" w:rsidTr="002662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в твоем доме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662AF" w:rsidRPr="00CB4A63" w:rsidRDefault="00266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662AF" w:rsidRPr="00296716" w:rsidTr="002662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Искусство на улицах твоего города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662AF" w:rsidRPr="00CB4A63" w:rsidRDefault="00266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662AF" w:rsidRPr="00296716" w:rsidTr="002662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 и зрелище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662AF" w:rsidRPr="00CB4A63" w:rsidRDefault="00266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662AF" w:rsidRPr="00296716" w:rsidTr="002662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 и музей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662AF" w:rsidRPr="00CB4A63" w:rsidRDefault="00266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192CF1" w:rsidRPr="00CB4A63" w:rsidTr="00266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CF1" w:rsidRPr="00CB4A63" w:rsidRDefault="00192CF1">
      <w:pPr>
        <w:rPr>
          <w:rFonts w:ascii="Times New Roman" w:hAnsi="Times New Roman" w:cs="Times New Roman"/>
          <w:sz w:val="28"/>
          <w:szCs w:val="28"/>
        </w:rPr>
        <w:sectPr w:rsidR="00192CF1" w:rsidRPr="00CB4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247"/>
        <w:gridCol w:w="1475"/>
        <w:gridCol w:w="2090"/>
        <w:gridCol w:w="2171"/>
        <w:gridCol w:w="2759"/>
      </w:tblGrid>
      <w:tr w:rsidR="00192CF1" w:rsidRPr="00CB4A63" w:rsidTr="002662A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1" w:rsidRPr="00CB4A63" w:rsidTr="00266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AF" w:rsidRPr="00296716" w:rsidTr="002662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662AF" w:rsidRPr="00CB4A63" w:rsidRDefault="00266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662AF" w:rsidRPr="00296716" w:rsidTr="002662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662AF" w:rsidRPr="00CB4A63" w:rsidRDefault="00266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662AF" w:rsidRPr="00296716" w:rsidTr="002662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662AF" w:rsidRPr="00CB4A63" w:rsidRDefault="00266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662AF" w:rsidRPr="00296716" w:rsidTr="002662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народ –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662AF" w:rsidRPr="00CB4A63" w:rsidRDefault="00266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662AF" w:rsidRPr="00296716" w:rsidTr="002662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2AF" w:rsidRPr="00CB4A63" w:rsidRDefault="00266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662AF" w:rsidRPr="00CB4A63" w:rsidRDefault="002662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192CF1" w:rsidRPr="00CB4A63" w:rsidTr="00266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CF1" w:rsidRPr="00CB4A63" w:rsidRDefault="00192CF1">
      <w:pPr>
        <w:rPr>
          <w:rFonts w:ascii="Times New Roman" w:hAnsi="Times New Roman" w:cs="Times New Roman"/>
          <w:sz w:val="28"/>
          <w:szCs w:val="28"/>
        </w:rPr>
        <w:sectPr w:rsidR="00192CF1" w:rsidRPr="00CB4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7" w:name="block-17265907"/>
      <w:bookmarkEnd w:id="16"/>
      <w:r w:rsidRPr="00CB4A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ПОУРОЧНОЕ ПЛАНИРОВАНИЕ </w:t>
      </w: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424"/>
        <w:gridCol w:w="1591"/>
        <w:gridCol w:w="2090"/>
        <w:gridCol w:w="2171"/>
        <w:gridCol w:w="2534"/>
      </w:tblGrid>
      <w:tr w:rsidR="00192CF1" w:rsidRPr="00CB4A63" w:rsidTr="00755062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1" w:rsidRPr="00CB4A63" w:rsidTr="007550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1" w:rsidRPr="00296716" w:rsidTr="0075506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Азбука компьютерной графики: знакомство с программами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Paint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или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Paint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обсуждение фотографий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2B797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192CF1" w:rsidRPr="00CB4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CF1" w:rsidRPr="00CB4A63" w:rsidRDefault="00192CF1">
      <w:pPr>
        <w:rPr>
          <w:rFonts w:ascii="Times New Roman" w:hAnsi="Times New Roman" w:cs="Times New Roman"/>
          <w:sz w:val="28"/>
          <w:szCs w:val="28"/>
        </w:rPr>
        <w:sectPr w:rsidR="00192CF1" w:rsidRPr="00CB4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4471"/>
        <w:gridCol w:w="1575"/>
        <w:gridCol w:w="2090"/>
        <w:gridCol w:w="2171"/>
        <w:gridCol w:w="2534"/>
      </w:tblGrid>
      <w:tr w:rsidR="00192CF1" w:rsidRPr="00CB4A63" w:rsidTr="00755062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1" w:rsidRPr="00CB4A63" w:rsidTr="007550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1" w:rsidRPr="00296716" w:rsidTr="007550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B4A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755062" w:rsidRPr="00296716" w:rsidTr="007550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Волшебные серые: рисуем цветной туман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5062" w:rsidRPr="00CB4A63" w:rsidRDefault="007550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755062" w:rsidRPr="00CB4A63" w:rsidRDefault="007550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может линия: рисуем зимний лес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35A3A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5A3A" w:rsidRPr="00CB4A63" w:rsidRDefault="00F35A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F35A3A" w:rsidRPr="00CB4A63" w:rsidRDefault="00F35A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Тихие и звонкие цвета, ритм линий создаем композицию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«Весенняя земля»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2B79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192CF1" w:rsidRPr="00CB4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CF1" w:rsidRPr="00CB4A63" w:rsidRDefault="00192CF1">
      <w:pPr>
        <w:rPr>
          <w:rFonts w:ascii="Times New Roman" w:hAnsi="Times New Roman" w:cs="Times New Roman"/>
          <w:sz w:val="28"/>
          <w:szCs w:val="28"/>
        </w:rPr>
        <w:sectPr w:rsidR="00192CF1" w:rsidRPr="00CB4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771"/>
        <w:gridCol w:w="1354"/>
        <w:gridCol w:w="2090"/>
        <w:gridCol w:w="2171"/>
        <w:gridCol w:w="2746"/>
      </w:tblGrid>
      <w:tr w:rsidR="00192CF1" w:rsidRPr="00CB4A63" w:rsidTr="004A7CC2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1" w:rsidRPr="00CB4A63" w:rsidTr="004A7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CC2" w:rsidRPr="00296716" w:rsidTr="004A7CC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4A7CC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4A7CC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4A7CC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4A7CC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4A7CC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4A7CC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4A7CC2" w:rsidRPr="00296716" w:rsidTr="004A7CC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Открытки: создаем поздравительную открытку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7CC2" w:rsidRPr="00CB4A63" w:rsidRDefault="004A7C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A7CC2" w:rsidRPr="00CB4A63" w:rsidRDefault="004A7C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Памятники архитектуры: виртуальное путешествие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Картина-натюрморт: рисуем натюрморт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2B797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192CF1" w:rsidRPr="00CB4A63" w:rsidTr="004A7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CF1" w:rsidRPr="00CB4A63" w:rsidRDefault="00192CF1">
      <w:pPr>
        <w:rPr>
          <w:rFonts w:ascii="Times New Roman" w:hAnsi="Times New Roman" w:cs="Times New Roman"/>
          <w:sz w:val="28"/>
          <w:szCs w:val="28"/>
        </w:rPr>
        <w:sectPr w:rsidR="00192CF1" w:rsidRPr="00CB4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385"/>
        <w:gridCol w:w="1494"/>
        <w:gridCol w:w="2090"/>
        <w:gridCol w:w="2171"/>
        <w:gridCol w:w="2756"/>
      </w:tblGrid>
      <w:tr w:rsidR="00192CF1" w:rsidRPr="00CB4A63" w:rsidTr="00D5331B">
        <w:trPr>
          <w:trHeight w:val="144"/>
          <w:tblCellSpacing w:w="20" w:type="nil"/>
        </w:trPr>
        <w:tc>
          <w:tcPr>
            <w:tcW w:w="11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1" w:rsidRPr="00CB4A63" w:rsidTr="00D53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192CF1" w:rsidRPr="00CB4A63" w:rsidRDefault="00192C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9E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14D9E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4D9E" w:rsidRPr="00CB4A63" w:rsidRDefault="00D14D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14D9E" w:rsidRPr="00CB4A63" w:rsidRDefault="00D14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192CF1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D14D9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B7971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2B7971" w:rsidRPr="00CB4A63" w:rsidRDefault="002B7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B7971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2B7971" w:rsidRPr="00CB4A63" w:rsidRDefault="002B7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B7971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2B7971" w:rsidRPr="00CB4A63" w:rsidRDefault="002B7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B7971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2B7971" w:rsidRPr="00CB4A63" w:rsidRDefault="002B7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B7971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2B7971" w:rsidRPr="00CB4A63" w:rsidRDefault="002B7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B7971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2B7971" w:rsidRPr="00CB4A63" w:rsidRDefault="002B7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B7971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2B7971" w:rsidRPr="00CB4A63" w:rsidRDefault="002B7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B7971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2B7971" w:rsidRPr="00CB4A63" w:rsidRDefault="002B7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B7971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2B7971" w:rsidRPr="00CB4A63" w:rsidRDefault="002B7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2B7971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7971" w:rsidRPr="00CB4A63" w:rsidRDefault="002B7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2B7971" w:rsidRPr="00CB4A63" w:rsidRDefault="002B79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192CF1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2B797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Победы в Великой Отечественной войне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D5331B" w:rsidRPr="00296716" w:rsidTr="00D5331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331B" w:rsidRPr="00CB4A63" w:rsidRDefault="00D53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D5331B" w:rsidRPr="00CB4A63" w:rsidRDefault="00D53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 w:history="1"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educont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CB4A6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192CF1" w:rsidRPr="00CB4A63" w:rsidTr="00D53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92CF1" w:rsidRPr="00CB4A63" w:rsidRDefault="00880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2CF1" w:rsidRPr="00CB4A63" w:rsidRDefault="00192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CF1" w:rsidRPr="00CB4A63" w:rsidRDefault="00192CF1">
      <w:pPr>
        <w:rPr>
          <w:rFonts w:ascii="Times New Roman" w:hAnsi="Times New Roman" w:cs="Times New Roman"/>
          <w:sz w:val="28"/>
          <w:szCs w:val="28"/>
        </w:rPr>
        <w:sectPr w:rsidR="00192CF1" w:rsidRPr="00CB4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block-17265908"/>
      <w:bookmarkEnd w:id="17"/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192CF1" w:rsidRPr="00CB4A63" w:rsidRDefault="00880ED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192CF1" w:rsidRPr="00CB4A63" w:rsidRDefault="00880ED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CB4A6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CB4A6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CB4A6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9" w:name="db50a40d-f8ae-4e5d-8e70-919f427dc0ce"/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19"/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:rsidR="00192CF1" w:rsidRPr="00CB4A63" w:rsidRDefault="00880ED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192CF1" w:rsidRPr="00CB4A63" w:rsidRDefault="00880ED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192CF1" w:rsidRPr="00CB4A63" w:rsidRDefault="00880ED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192CF1" w:rsidRPr="00CB4A63" w:rsidRDefault="00880ED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B4A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192CF1" w:rsidRPr="002662AF" w:rsidRDefault="00880ED2" w:rsidP="00296716">
      <w:pPr>
        <w:spacing w:after="0" w:line="480" w:lineRule="auto"/>
        <w:ind w:left="120"/>
        <w:rPr>
          <w:lang w:val="ru-RU"/>
        </w:rPr>
        <w:sectPr w:rsidR="00192CF1" w:rsidRPr="002662AF">
          <w:pgSz w:w="11906" w:h="16383"/>
          <w:pgMar w:top="1134" w:right="850" w:bottom="1134" w:left="1701" w:header="720" w:footer="720" w:gutter="0"/>
          <w:cols w:space="720"/>
        </w:sectPr>
      </w:pPr>
      <w:r w:rsidRPr="00CB4A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CB4A63">
        <w:rPr>
          <w:rFonts w:ascii="Times New Roman" w:hAnsi="Times New Roman" w:cs="Times New Roman"/>
          <w:color w:val="333333"/>
          <w:sz w:val="28"/>
          <w:szCs w:val="28"/>
          <w:lang w:val="ru-RU"/>
        </w:rPr>
        <w:t>​</w:t>
      </w:r>
      <w:bookmarkStart w:id="20" w:name="_GoBack"/>
      <w:bookmarkEnd w:id="20"/>
    </w:p>
    <w:bookmarkEnd w:id="18"/>
    <w:p w:rsidR="00880ED2" w:rsidRPr="002662AF" w:rsidRDefault="00880ED2">
      <w:pPr>
        <w:rPr>
          <w:lang w:val="ru-RU"/>
        </w:rPr>
      </w:pPr>
    </w:p>
    <w:sectPr w:rsidR="00880ED2" w:rsidRPr="002662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5C27"/>
    <w:multiLevelType w:val="multilevel"/>
    <w:tmpl w:val="287465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73675"/>
    <w:multiLevelType w:val="multilevel"/>
    <w:tmpl w:val="BD7492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84C2A"/>
    <w:multiLevelType w:val="multilevel"/>
    <w:tmpl w:val="7BA047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D15EB"/>
    <w:multiLevelType w:val="multilevel"/>
    <w:tmpl w:val="F40C0F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D105C"/>
    <w:multiLevelType w:val="multilevel"/>
    <w:tmpl w:val="846CCC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E0303"/>
    <w:multiLevelType w:val="multilevel"/>
    <w:tmpl w:val="56CE87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92CF1"/>
    <w:rsid w:val="00192CF1"/>
    <w:rsid w:val="002662AF"/>
    <w:rsid w:val="00296716"/>
    <w:rsid w:val="002B7971"/>
    <w:rsid w:val="004A7CC2"/>
    <w:rsid w:val="006E6AC2"/>
    <w:rsid w:val="007347F9"/>
    <w:rsid w:val="00755062"/>
    <w:rsid w:val="00880ED2"/>
    <w:rsid w:val="008F229F"/>
    <w:rsid w:val="00A11718"/>
    <w:rsid w:val="00C712AD"/>
    <w:rsid w:val="00CB4A63"/>
    <w:rsid w:val="00D14D9E"/>
    <w:rsid w:val="00D5331B"/>
    <w:rsid w:val="00F35A3A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4493F-937B-4C50-9039-5E5E7AA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ont.ru/" TargetMode="External"/><Relationship Id="rId117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33" Type="http://schemas.openxmlformats.org/officeDocument/2006/relationships/hyperlink" Target="https://educont.ru/" TargetMode="External"/><Relationship Id="rId138" Type="http://schemas.openxmlformats.org/officeDocument/2006/relationships/hyperlink" Target="https://educont.ru/" TargetMode="External"/><Relationship Id="rId154" Type="http://schemas.openxmlformats.org/officeDocument/2006/relationships/hyperlink" Target="https://educont.ru/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128" Type="http://schemas.openxmlformats.org/officeDocument/2006/relationships/hyperlink" Target="https://educont.ru/" TargetMode="External"/><Relationship Id="rId144" Type="http://schemas.openxmlformats.org/officeDocument/2006/relationships/hyperlink" Target="https://educont.ru/" TargetMode="External"/><Relationship Id="rId149" Type="http://schemas.openxmlformats.org/officeDocument/2006/relationships/hyperlink" Target="https://educont.ru/" TargetMode="External"/><Relationship Id="rId5" Type="http://schemas.openxmlformats.org/officeDocument/2006/relationships/hyperlink" Target="https://educont.ru/" TargetMode="External"/><Relationship Id="rId90" Type="http://schemas.openxmlformats.org/officeDocument/2006/relationships/hyperlink" Target="https://educont.ru/" TargetMode="External"/><Relationship Id="rId95" Type="http://schemas.openxmlformats.org/officeDocument/2006/relationships/hyperlink" Target="https://educont.ru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134" Type="http://schemas.openxmlformats.org/officeDocument/2006/relationships/hyperlink" Target="https://educont.ru/" TargetMode="External"/><Relationship Id="rId139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educont.ru/" TargetMode="External"/><Relationship Id="rId155" Type="http://schemas.openxmlformats.org/officeDocument/2006/relationships/hyperlink" Target="https://educont.ru/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129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educont.ru/" TargetMode="External"/><Relationship Id="rId140" Type="http://schemas.openxmlformats.org/officeDocument/2006/relationships/hyperlink" Target="https://educont.ru/" TargetMode="External"/><Relationship Id="rId145" Type="http://schemas.openxmlformats.org/officeDocument/2006/relationships/hyperlink" Target="https://educont.ru/" TargetMode="External"/><Relationship Id="rId153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127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130" Type="http://schemas.openxmlformats.org/officeDocument/2006/relationships/hyperlink" Target="https://educont.ru/" TargetMode="External"/><Relationship Id="rId135" Type="http://schemas.openxmlformats.org/officeDocument/2006/relationships/hyperlink" Target="https://educont.ru/" TargetMode="External"/><Relationship Id="rId143" Type="http://schemas.openxmlformats.org/officeDocument/2006/relationships/hyperlink" Target="https://educont.ru/" TargetMode="External"/><Relationship Id="rId148" Type="http://schemas.openxmlformats.org/officeDocument/2006/relationships/hyperlink" Target="https://educont.ru/" TargetMode="External"/><Relationship Id="rId151" Type="http://schemas.openxmlformats.org/officeDocument/2006/relationships/hyperlink" Target="https://educont.ru/" TargetMode="External"/><Relationship Id="rId156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20" Type="http://schemas.openxmlformats.org/officeDocument/2006/relationships/hyperlink" Target="https://educont.ru/" TargetMode="External"/><Relationship Id="rId125" Type="http://schemas.openxmlformats.org/officeDocument/2006/relationships/hyperlink" Target="https://educont.ru/" TargetMode="External"/><Relationship Id="rId141" Type="http://schemas.openxmlformats.org/officeDocument/2006/relationships/hyperlink" Target="https://educont.ru/" TargetMode="External"/><Relationship Id="rId146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educont.ru/" TargetMode="External"/><Relationship Id="rId115" Type="http://schemas.openxmlformats.org/officeDocument/2006/relationships/hyperlink" Target="https://educont.ru/" TargetMode="External"/><Relationship Id="rId131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157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Relationship Id="rId152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educont.ru/" TargetMode="External"/><Relationship Id="rId147" Type="http://schemas.openxmlformats.org/officeDocument/2006/relationships/hyperlink" Target="https://educont.ru/" TargetMode="Externa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educont.ru/" TargetMode="External"/><Relationship Id="rId142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37" Type="http://schemas.openxmlformats.org/officeDocument/2006/relationships/hyperlink" Target="https://educont.ru/" TargetMode="External"/><Relationship Id="rId158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60</Pages>
  <Words>13072</Words>
  <Characters>74516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dcterms:created xsi:type="dcterms:W3CDTF">2023-09-07T09:39:00Z</dcterms:created>
  <dcterms:modified xsi:type="dcterms:W3CDTF">2023-09-08T09:11:00Z</dcterms:modified>
</cp:coreProperties>
</file>