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51434" w14:textId="77777777" w:rsidR="007B3345" w:rsidRPr="007B3345" w:rsidRDefault="007B3345" w:rsidP="007B3345">
      <w:pPr>
        <w:spacing w:line="408" w:lineRule="auto"/>
        <w:ind w:left="120"/>
        <w:jc w:val="center"/>
        <w:rPr>
          <w:rFonts w:ascii="Times New Roman" w:hAnsi="Times New Roman" w:cs="Times New Roman"/>
        </w:rPr>
      </w:pPr>
      <w:r w:rsidRPr="007B3345">
        <w:rPr>
          <w:rFonts w:ascii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14:paraId="24A508CD" w14:textId="77777777" w:rsidR="007B3345" w:rsidRPr="007B3345" w:rsidRDefault="007B3345" w:rsidP="007B3345">
      <w:pPr>
        <w:spacing w:line="408" w:lineRule="auto"/>
        <w:ind w:left="120"/>
        <w:jc w:val="center"/>
        <w:rPr>
          <w:rFonts w:ascii="Times New Roman" w:hAnsi="Times New Roman" w:cs="Times New Roman"/>
        </w:rPr>
      </w:pPr>
      <w:r w:rsidRPr="007B3345">
        <w:rPr>
          <w:rFonts w:ascii="Times New Roman" w:hAnsi="Times New Roman" w:cs="Times New Roman"/>
          <w:b/>
          <w:color w:val="000000"/>
          <w:sz w:val="28"/>
        </w:rPr>
        <w:t>‌</w:t>
      </w:r>
      <w:bookmarkStart w:id="0" w:name="c3983b34-b45f-4a25-94f4-a03dbdec5cc0"/>
      <w:r w:rsidRPr="007B3345">
        <w:rPr>
          <w:rFonts w:ascii="Times New Roman" w:hAnsi="Times New Roman" w:cs="Times New Roman"/>
          <w:b/>
          <w:color w:val="000000"/>
          <w:sz w:val="28"/>
        </w:rPr>
        <w:t xml:space="preserve">МИНИСТЕРСТВО ОБРАЗОВАНИЯ И НАУКИ НИЖЕГОРОДСКОЙ ОБЛАСТИ </w:t>
      </w:r>
      <w:bookmarkEnd w:id="0"/>
      <w:r w:rsidRPr="007B3345">
        <w:rPr>
          <w:rFonts w:ascii="Times New Roman" w:hAnsi="Times New Roman" w:cs="Times New Roman"/>
          <w:b/>
          <w:color w:val="000000"/>
          <w:sz w:val="28"/>
        </w:rPr>
        <w:t xml:space="preserve">‌‌ </w:t>
      </w:r>
    </w:p>
    <w:p w14:paraId="6A4F6854" w14:textId="77777777" w:rsidR="007B3345" w:rsidRPr="007B3345" w:rsidRDefault="007B3345" w:rsidP="007B3345">
      <w:pPr>
        <w:spacing w:line="408" w:lineRule="auto"/>
        <w:ind w:left="120"/>
        <w:jc w:val="center"/>
        <w:rPr>
          <w:rFonts w:ascii="Times New Roman" w:hAnsi="Times New Roman" w:cs="Times New Roman"/>
        </w:rPr>
      </w:pPr>
      <w:r w:rsidRPr="007B3345">
        <w:rPr>
          <w:rFonts w:ascii="Times New Roman" w:hAnsi="Times New Roman" w:cs="Times New Roman"/>
          <w:b/>
          <w:color w:val="000000"/>
          <w:sz w:val="28"/>
        </w:rPr>
        <w:t>‌</w:t>
      </w:r>
      <w:bookmarkStart w:id="1" w:name="0b39eddd-ebf7-404c-8ed4-76991eb8dd98"/>
      <w:r w:rsidRPr="007B3345">
        <w:rPr>
          <w:rFonts w:ascii="Times New Roman" w:hAnsi="Times New Roman" w:cs="Times New Roman"/>
          <w:b/>
          <w:color w:val="000000"/>
          <w:sz w:val="28"/>
        </w:rPr>
        <w:t>АДМИНИСТРАЦИЯ ГОРОДА НИЖНЕГО НОВГОРОДА</w:t>
      </w:r>
      <w:bookmarkEnd w:id="1"/>
      <w:r w:rsidRPr="007B3345">
        <w:rPr>
          <w:rFonts w:ascii="Times New Roman" w:hAnsi="Times New Roman" w:cs="Times New Roman"/>
          <w:b/>
          <w:color w:val="000000"/>
          <w:sz w:val="28"/>
        </w:rPr>
        <w:t>‌</w:t>
      </w:r>
      <w:r w:rsidRPr="007B3345">
        <w:rPr>
          <w:rFonts w:ascii="Times New Roman" w:hAnsi="Times New Roman" w:cs="Times New Roman"/>
          <w:color w:val="000000"/>
          <w:sz w:val="28"/>
        </w:rPr>
        <w:t>​</w:t>
      </w:r>
    </w:p>
    <w:p w14:paraId="03623FC7" w14:textId="77777777" w:rsidR="007B3345" w:rsidRPr="007B3345" w:rsidRDefault="007B3345" w:rsidP="007B3345">
      <w:pPr>
        <w:spacing w:line="408" w:lineRule="auto"/>
        <w:ind w:left="120"/>
        <w:jc w:val="center"/>
        <w:rPr>
          <w:rFonts w:ascii="Times New Roman" w:hAnsi="Times New Roman" w:cs="Times New Roman"/>
        </w:rPr>
      </w:pPr>
      <w:r w:rsidRPr="007B3345">
        <w:rPr>
          <w:rFonts w:ascii="Times New Roman" w:hAnsi="Times New Roman" w:cs="Times New Roman"/>
          <w:b/>
          <w:color w:val="000000"/>
          <w:sz w:val="28"/>
        </w:rPr>
        <w:t>МБОУ "Школа № 160"</w:t>
      </w:r>
    </w:p>
    <w:p w14:paraId="6B355FED" w14:textId="77777777" w:rsidR="007B3345" w:rsidRPr="007B3345" w:rsidRDefault="007B3345" w:rsidP="007B3345">
      <w:pPr>
        <w:ind w:left="120"/>
        <w:rPr>
          <w:rFonts w:ascii="Times New Roman" w:hAnsi="Times New Roman" w:cs="Times New Roman"/>
        </w:rPr>
      </w:pPr>
    </w:p>
    <w:p w14:paraId="79ADEE7F" w14:textId="77777777" w:rsidR="007B3345" w:rsidRPr="007B3345" w:rsidRDefault="007B3345" w:rsidP="007B3345">
      <w:pPr>
        <w:ind w:left="120"/>
        <w:rPr>
          <w:rFonts w:ascii="Times New Roman" w:hAnsi="Times New Roman" w:cs="Times New Roman"/>
        </w:rPr>
      </w:pPr>
    </w:p>
    <w:p w14:paraId="20A37174" w14:textId="77777777" w:rsidR="007B3345" w:rsidRPr="007B3345" w:rsidRDefault="007B3345" w:rsidP="007B3345">
      <w:pPr>
        <w:ind w:left="120"/>
        <w:rPr>
          <w:rFonts w:ascii="Times New Roman" w:hAnsi="Times New Roman" w:cs="Times New Roman"/>
        </w:rPr>
      </w:pPr>
    </w:p>
    <w:p w14:paraId="39443799" w14:textId="77777777" w:rsidR="007B3345" w:rsidRPr="007B3345" w:rsidRDefault="007B3345" w:rsidP="007B3345">
      <w:pPr>
        <w:ind w:left="12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B3345" w:rsidRPr="007B3345" w14:paraId="793B5157" w14:textId="77777777" w:rsidTr="003E426B">
        <w:tc>
          <w:tcPr>
            <w:tcW w:w="3114" w:type="dxa"/>
          </w:tcPr>
          <w:p w14:paraId="0915B4DD" w14:textId="77777777" w:rsidR="007B3345" w:rsidRPr="007B3345" w:rsidRDefault="007B3345" w:rsidP="003E426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0C83251" w14:textId="77777777" w:rsidR="007B3345" w:rsidRPr="007B3345" w:rsidRDefault="007B3345" w:rsidP="003E426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B3F1176" w14:textId="77777777" w:rsidR="007B3345" w:rsidRPr="007B3345" w:rsidRDefault="007B3345" w:rsidP="003E426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14:paraId="7D8DB301" w14:textId="77777777" w:rsidR="007B3345" w:rsidRPr="007B3345" w:rsidRDefault="007B3345" w:rsidP="003E426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школы</w:t>
            </w:r>
          </w:p>
          <w:p w14:paraId="40193715" w14:textId="77777777" w:rsidR="007B3345" w:rsidRPr="007B3345" w:rsidRDefault="007B3345" w:rsidP="003E426B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2262F513" w14:textId="77777777" w:rsidR="007B3345" w:rsidRPr="007B3345" w:rsidRDefault="007B3345" w:rsidP="003E42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 М.Е.</w:t>
            </w:r>
          </w:p>
          <w:p w14:paraId="4960A894" w14:textId="77777777" w:rsidR="007B3345" w:rsidRPr="007B3345" w:rsidRDefault="007B3345" w:rsidP="003E42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№197-о от «1» сентября   2023 г.</w:t>
            </w:r>
          </w:p>
          <w:p w14:paraId="1C3004F8" w14:textId="77777777" w:rsidR="007B3345" w:rsidRPr="007B3345" w:rsidRDefault="007B3345" w:rsidP="003E426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3AC8019" w14:textId="77777777" w:rsidR="007B3345" w:rsidRPr="007B3345" w:rsidRDefault="007B3345" w:rsidP="007B3345">
      <w:pPr>
        <w:pStyle w:val="ac"/>
        <w:spacing w:before="0"/>
        <w:ind w:left="0"/>
        <w:rPr>
          <w:sz w:val="20"/>
        </w:rPr>
      </w:pPr>
    </w:p>
    <w:p w14:paraId="3BBB24E9" w14:textId="77777777" w:rsidR="007B3345" w:rsidRPr="007B3345" w:rsidRDefault="007B3345" w:rsidP="007B3345">
      <w:pPr>
        <w:pStyle w:val="ac"/>
        <w:spacing w:before="7"/>
        <w:ind w:left="0"/>
        <w:rPr>
          <w:sz w:val="22"/>
        </w:rPr>
      </w:pPr>
    </w:p>
    <w:p w14:paraId="1583D2CB" w14:textId="77777777" w:rsidR="007B3345" w:rsidRPr="007B3345" w:rsidRDefault="007B3345" w:rsidP="007B3345">
      <w:pPr>
        <w:pStyle w:val="21"/>
        <w:spacing w:before="89"/>
        <w:ind w:left="1801" w:right="1160"/>
        <w:jc w:val="center"/>
      </w:pPr>
      <w:r w:rsidRPr="007B3345">
        <w:t>РАБОЧАЯ</w:t>
      </w:r>
      <w:r w:rsidRPr="007B3345">
        <w:rPr>
          <w:spacing w:val="-5"/>
        </w:rPr>
        <w:t xml:space="preserve"> </w:t>
      </w:r>
      <w:r w:rsidRPr="007B3345">
        <w:t>ПРОГРАММА</w:t>
      </w:r>
    </w:p>
    <w:p w14:paraId="7D3A688B" w14:textId="0B9E0FE9" w:rsidR="007B3345" w:rsidRPr="007B3345" w:rsidRDefault="007B3345" w:rsidP="007B3345">
      <w:pPr>
        <w:pStyle w:val="ac"/>
        <w:spacing w:before="220"/>
        <w:ind w:left="1801" w:right="1156"/>
        <w:jc w:val="center"/>
      </w:pPr>
    </w:p>
    <w:p w14:paraId="44C9A28B" w14:textId="77777777" w:rsidR="007B3345" w:rsidRPr="007B3345" w:rsidRDefault="007B3345" w:rsidP="007B3345">
      <w:pPr>
        <w:pStyle w:val="ac"/>
        <w:spacing w:before="0"/>
        <w:ind w:left="0"/>
        <w:rPr>
          <w:sz w:val="30"/>
        </w:rPr>
      </w:pPr>
    </w:p>
    <w:p w14:paraId="066D86B1" w14:textId="6B87A95F" w:rsidR="007B3345" w:rsidRPr="007B3345" w:rsidRDefault="007B3345" w:rsidP="007B3345">
      <w:pPr>
        <w:pStyle w:val="21"/>
        <w:spacing w:before="192" w:line="408" w:lineRule="auto"/>
        <w:ind w:left="1801" w:right="1157"/>
        <w:jc w:val="center"/>
      </w:pPr>
      <w:r w:rsidRPr="007B3345">
        <w:t>учебного предмета «</w:t>
      </w:r>
      <w:r w:rsidRPr="007B3345">
        <w:t>История Нижегородского края</w:t>
      </w:r>
      <w:r w:rsidRPr="007B3345">
        <w:t>»</w:t>
      </w:r>
    </w:p>
    <w:p w14:paraId="32D4DFC3" w14:textId="50547C46" w:rsidR="007B3345" w:rsidRPr="007B3345" w:rsidRDefault="007B3345" w:rsidP="007B3345">
      <w:pPr>
        <w:pStyle w:val="ac"/>
        <w:spacing w:before="0" w:line="317" w:lineRule="exact"/>
        <w:ind w:left="1801" w:right="1160"/>
        <w:jc w:val="center"/>
      </w:pPr>
      <w:r w:rsidRPr="007B3345">
        <w:t>для</w:t>
      </w:r>
      <w:r w:rsidRPr="007B3345">
        <w:rPr>
          <w:spacing w:val="-1"/>
        </w:rPr>
        <w:t xml:space="preserve"> </w:t>
      </w:r>
      <w:r w:rsidRPr="007B3345">
        <w:t>обучающихся</w:t>
      </w:r>
      <w:r w:rsidRPr="007B3345">
        <w:rPr>
          <w:spacing w:val="-1"/>
        </w:rPr>
        <w:t xml:space="preserve"> </w:t>
      </w:r>
      <w:r w:rsidR="006C4E2F">
        <w:t>6</w:t>
      </w:r>
      <w:r w:rsidRPr="007B3345">
        <w:t>-</w:t>
      </w:r>
      <w:r>
        <w:t>9</w:t>
      </w:r>
      <w:r w:rsidRPr="007B3345">
        <w:rPr>
          <w:spacing w:val="-1"/>
        </w:rPr>
        <w:t xml:space="preserve"> </w:t>
      </w:r>
      <w:r w:rsidRPr="007B3345">
        <w:t>классов</w:t>
      </w:r>
    </w:p>
    <w:p w14:paraId="2B98FCCE" w14:textId="77777777" w:rsidR="007B3345" w:rsidRPr="007B3345" w:rsidRDefault="007B3345" w:rsidP="007B3345">
      <w:pPr>
        <w:pStyle w:val="ac"/>
        <w:spacing w:before="0"/>
        <w:ind w:left="0"/>
        <w:rPr>
          <w:sz w:val="30"/>
        </w:rPr>
      </w:pPr>
    </w:p>
    <w:p w14:paraId="272730D2" w14:textId="77777777" w:rsidR="007B3345" w:rsidRPr="007B3345" w:rsidRDefault="007B3345" w:rsidP="007B3345">
      <w:pPr>
        <w:pStyle w:val="ac"/>
        <w:spacing w:before="0"/>
        <w:ind w:left="0"/>
        <w:rPr>
          <w:sz w:val="30"/>
        </w:rPr>
      </w:pPr>
    </w:p>
    <w:p w14:paraId="2588B4CB" w14:textId="77777777" w:rsidR="007B3345" w:rsidRPr="007B3345" w:rsidRDefault="007B3345" w:rsidP="007B3345">
      <w:pPr>
        <w:pStyle w:val="ac"/>
        <w:spacing w:before="0"/>
        <w:ind w:left="0"/>
        <w:rPr>
          <w:sz w:val="30"/>
        </w:rPr>
      </w:pPr>
    </w:p>
    <w:p w14:paraId="1430B540" w14:textId="77777777" w:rsidR="007B3345" w:rsidRPr="007B3345" w:rsidRDefault="007B3345" w:rsidP="007B3345">
      <w:pPr>
        <w:pStyle w:val="ac"/>
        <w:spacing w:before="0"/>
        <w:ind w:left="0"/>
        <w:rPr>
          <w:sz w:val="34"/>
        </w:rPr>
      </w:pPr>
    </w:p>
    <w:p w14:paraId="2BA60A27" w14:textId="77777777" w:rsidR="007B3345" w:rsidRPr="007B3345" w:rsidRDefault="007B3345" w:rsidP="007B3345">
      <w:pPr>
        <w:pStyle w:val="ac"/>
        <w:spacing w:before="0"/>
        <w:ind w:left="0"/>
        <w:rPr>
          <w:sz w:val="30"/>
        </w:rPr>
      </w:pPr>
    </w:p>
    <w:p w14:paraId="1BE052F6" w14:textId="77777777" w:rsidR="007B3345" w:rsidRPr="007B3345" w:rsidRDefault="007B3345" w:rsidP="007B3345">
      <w:pPr>
        <w:pStyle w:val="ac"/>
        <w:spacing w:before="0"/>
        <w:ind w:left="0"/>
        <w:rPr>
          <w:sz w:val="30"/>
        </w:rPr>
      </w:pPr>
    </w:p>
    <w:p w14:paraId="4AAA0CCD" w14:textId="77777777" w:rsidR="007B3345" w:rsidRPr="007B3345" w:rsidRDefault="007B3345" w:rsidP="007B3345">
      <w:pPr>
        <w:pStyle w:val="ac"/>
        <w:spacing w:before="0"/>
        <w:ind w:left="0"/>
        <w:rPr>
          <w:sz w:val="30"/>
        </w:rPr>
      </w:pPr>
    </w:p>
    <w:p w14:paraId="78B9EB29" w14:textId="77777777" w:rsidR="007B3345" w:rsidRPr="007B3345" w:rsidRDefault="007B3345" w:rsidP="007B3345">
      <w:pPr>
        <w:pStyle w:val="ac"/>
        <w:spacing w:before="0"/>
        <w:ind w:left="0"/>
        <w:rPr>
          <w:sz w:val="30"/>
        </w:rPr>
      </w:pPr>
    </w:p>
    <w:p w14:paraId="0F7F8A2B" w14:textId="77777777" w:rsidR="007B3345" w:rsidRPr="007B3345" w:rsidRDefault="007B3345" w:rsidP="007B3345">
      <w:pPr>
        <w:pStyle w:val="ac"/>
        <w:spacing w:before="0"/>
        <w:ind w:left="0"/>
        <w:rPr>
          <w:sz w:val="30"/>
        </w:rPr>
      </w:pPr>
    </w:p>
    <w:p w14:paraId="2AE45A48" w14:textId="77777777" w:rsidR="007B3345" w:rsidRPr="007B3345" w:rsidRDefault="007B3345" w:rsidP="007B3345">
      <w:pPr>
        <w:pStyle w:val="ac"/>
        <w:spacing w:before="0"/>
        <w:ind w:left="0"/>
        <w:rPr>
          <w:sz w:val="30"/>
        </w:rPr>
      </w:pPr>
    </w:p>
    <w:p w14:paraId="15683AA6" w14:textId="77777777" w:rsidR="007B3345" w:rsidRPr="007B3345" w:rsidRDefault="007B3345" w:rsidP="007B3345">
      <w:pPr>
        <w:pStyle w:val="ac"/>
        <w:spacing w:before="3"/>
        <w:ind w:left="0"/>
        <w:rPr>
          <w:sz w:val="33"/>
        </w:rPr>
      </w:pPr>
    </w:p>
    <w:p w14:paraId="5A9EB883" w14:textId="77777777" w:rsidR="007B3345" w:rsidRPr="007B3345" w:rsidRDefault="007B3345" w:rsidP="007B3345">
      <w:pPr>
        <w:ind w:left="120"/>
        <w:jc w:val="center"/>
        <w:rPr>
          <w:rFonts w:ascii="Times New Roman" w:hAnsi="Times New Roman" w:cs="Times New Roman"/>
        </w:rPr>
      </w:pPr>
      <w:bookmarkStart w:id="2" w:name="b20cd3b3-5277-4ad9-b272-db2c514c2082"/>
      <w:r w:rsidRPr="007B3345">
        <w:rPr>
          <w:rFonts w:ascii="Times New Roman" w:hAnsi="Times New Roman" w:cs="Times New Roman"/>
          <w:b/>
          <w:color w:val="000000"/>
          <w:sz w:val="28"/>
        </w:rPr>
        <w:t>г. Нижний Новгород</w:t>
      </w:r>
      <w:bookmarkEnd w:id="2"/>
      <w:r w:rsidRPr="007B3345">
        <w:rPr>
          <w:rFonts w:ascii="Times New Roman" w:hAnsi="Times New Roman" w:cs="Times New Roman"/>
          <w:b/>
          <w:color w:val="000000"/>
          <w:sz w:val="28"/>
        </w:rPr>
        <w:t xml:space="preserve">‌ </w:t>
      </w:r>
      <w:bookmarkStart w:id="3" w:name="33318252-5f25-41fe-9fef-b19acd845ffc"/>
      <w:r w:rsidRPr="007B3345">
        <w:rPr>
          <w:rFonts w:ascii="Times New Roman" w:hAnsi="Times New Roman" w:cs="Times New Roman"/>
          <w:b/>
          <w:color w:val="000000"/>
          <w:sz w:val="28"/>
        </w:rPr>
        <w:t>2023</w:t>
      </w:r>
      <w:bookmarkEnd w:id="3"/>
      <w:r w:rsidRPr="007B3345">
        <w:rPr>
          <w:rFonts w:ascii="Times New Roman" w:hAnsi="Times New Roman" w:cs="Times New Roman"/>
          <w:b/>
          <w:color w:val="000000"/>
          <w:sz w:val="28"/>
        </w:rPr>
        <w:t>‌</w:t>
      </w:r>
      <w:r w:rsidRPr="007B3345">
        <w:rPr>
          <w:rFonts w:ascii="Times New Roman" w:hAnsi="Times New Roman" w:cs="Times New Roman"/>
          <w:color w:val="000000"/>
          <w:sz w:val="28"/>
        </w:rPr>
        <w:t>​</w:t>
      </w:r>
    </w:p>
    <w:p w14:paraId="7F408E13" w14:textId="77777777" w:rsidR="00874BD5" w:rsidRDefault="00874BD5" w:rsidP="00670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76CDB" w14:textId="77777777" w:rsidR="00670697" w:rsidRPr="00670697" w:rsidRDefault="00670697" w:rsidP="00670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697">
        <w:rPr>
          <w:rFonts w:ascii="Times New Roman" w:hAnsi="Times New Roman" w:cs="Times New Roman"/>
          <w:sz w:val="24"/>
          <w:szCs w:val="24"/>
        </w:rPr>
        <w:t>Учебный курс «История Нижегородского края с древнейших времен до наших дней»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697">
        <w:rPr>
          <w:rFonts w:ascii="Times New Roman" w:hAnsi="Times New Roman" w:cs="Times New Roman"/>
          <w:sz w:val="24"/>
          <w:szCs w:val="24"/>
        </w:rPr>
        <w:t xml:space="preserve">предназначен для учащихся 6-9 классов общеобразовательных организация и рассчитан на </w:t>
      </w:r>
      <w:r>
        <w:rPr>
          <w:rFonts w:ascii="Times New Roman" w:hAnsi="Times New Roman" w:cs="Times New Roman"/>
          <w:sz w:val="24"/>
          <w:szCs w:val="24"/>
        </w:rPr>
        <w:t>34 часа</w:t>
      </w:r>
      <w:r w:rsidRPr="00670697">
        <w:rPr>
          <w:rFonts w:ascii="Times New Roman" w:hAnsi="Times New Roman" w:cs="Times New Roman"/>
          <w:sz w:val="24"/>
          <w:szCs w:val="24"/>
        </w:rPr>
        <w:t xml:space="preserve"> учебного времени</w:t>
      </w:r>
      <w:r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670697">
        <w:rPr>
          <w:rFonts w:ascii="Times New Roman" w:hAnsi="Times New Roman" w:cs="Times New Roman"/>
          <w:sz w:val="24"/>
          <w:szCs w:val="24"/>
        </w:rPr>
        <w:t xml:space="preserve"> (1 час в неделю).</w:t>
      </w:r>
    </w:p>
    <w:p w14:paraId="4E37F46F" w14:textId="77777777" w:rsidR="00874BD5" w:rsidRDefault="00874BD5" w:rsidP="00874BD5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A92F39" w14:textId="77777777" w:rsidR="001A25E8" w:rsidRDefault="00874BD5" w:rsidP="00874BD5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1A25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8582F0" w14:textId="77777777" w:rsidR="00893557" w:rsidRDefault="00893557" w:rsidP="00075B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FCF3E0" w14:textId="77777777" w:rsidR="00670697" w:rsidRPr="00476855" w:rsidRDefault="00670697" w:rsidP="00075B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14:paraId="2B24A52E" w14:textId="77777777" w:rsidR="00670697" w:rsidRPr="00670697" w:rsidRDefault="00670697" w:rsidP="00874BD5">
      <w:pPr>
        <w:jc w:val="both"/>
        <w:rPr>
          <w:rFonts w:ascii="Times New Roman" w:hAnsi="Times New Roman" w:cs="Times New Roman"/>
          <w:sz w:val="24"/>
          <w:szCs w:val="24"/>
        </w:rPr>
      </w:pPr>
      <w:r w:rsidRPr="00670697">
        <w:rPr>
          <w:rFonts w:ascii="Times New Roman" w:hAnsi="Times New Roman" w:cs="Times New Roman"/>
          <w:sz w:val="24"/>
          <w:szCs w:val="24"/>
        </w:rPr>
        <w:t>- осознание своей региональной, национальной, гражданской, культурной идентичности;</w:t>
      </w:r>
    </w:p>
    <w:p w14:paraId="37E19028" w14:textId="77777777" w:rsidR="00670697" w:rsidRPr="00670697" w:rsidRDefault="00670697" w:rsidP="00874BD5">
      <w:pPr>
        <w:jc w:val="both"/>
        <w:rPr>
          <w:rFonts w:ascii="Times New Roman" w:hAnsi="Times New Roman" w:cs="Times New Roman"/>
          <w:sz w:val="24"/>
          <w:szCs w:val="24"/>
        </w:rPr>
      </w:pPr>
      <w:r w:rsidRPr="00670697">
        <w:rPr>
          <w:rFonts w:ascii="Times New Roman" w:hAnsi="Times New Roman" w:cs="Times New Roman"/>
          <w:sz w:val="24"/>
          <w:szCs w:val="24"/>
        </w:rPr>
        <w:t>- осмысление исторического, культурного, духовно-нравственного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14:paraId="63641C15" w14:textId="77777777" w:rsidR="00670697" w:rsidRPr="00670697" w:rsidRDefault="00670697" w:rsidP="00874BD5">
      <w:pPr>
        <w:jc w:val="both"/>
        <w:rPr>
          <w:rFonts w:ascii="Times New Roman" w:hAnsi="Times New Roman" w:cs="Times New Roman"/>
          <w:sz w:val="24"/>
          <w:szCs w:val="24"/>
        </w:rPr>
      </w:pPr>
      <w:r w:rsidRPr="00670697">
        <w:rPr>
          <w:rFonts w:ascii="Times New Roman" w:hAnsi="Times New Roman" w:cs="Times New Roman"/>
          <w:sz w:val="24"/>
          <w:szCs w:val="24"/>
        </w:rPr>
        <w:t>- освоение традиций, духовно-нравственных ценностей Нижегородской земли и родного края;</w:t>
      </w:r>
    </w:p>
    <w:p w14:paraId="12962B65" w14:textId="77777777" w:rsidR="00670697" w:rsidRPr="00670697" w:rsidRDefault="00670697" w:rsidP="00874BD5">
      <w:pPr>
        <w:jc w:val="both"/>
        <w:rPr>
          <w:rFonts w:ascii="Times New Roman" w:hAnsi="Times New Roman" w:cs="Times New Roman"/>
          <w:sz w:val="24"/>
          <w:szCs w:val="24"/>
        </w:rPr>
      </w:pPr>
      <w:r w:rsidRPr="00670697">
        <w:rPr>
          <w:rFonts w:ascii="Times New Roman" w:hAnsi="Times New Roman" w:cs="Times New Roman"/>
          <w:sz w:val="24"/>
          <w:szCs w:val="24"/>
        </w:rPr>
        <w:t>-понимание исторического, культурного и духовного многообразия мира, уважение к культуре и традициям прошлых поколений нижегородцев и россиян в целом, толерантное отношение к традициям, духовно-нравственным ценностям других народов Нижегородчины и России;</w:t>
      </w:r>
    </w:p>
    <w:p w14:paraId="260B8C66" w14:textId="77777777" w:rsidR="00670697" w:rsidRPr="00670697" w:rsidRDefault="00670697" w:rsidP="00874BD5">
      <w:pPr>
        <w:jc w:val="both"/>
        <w:rPr>
          <w:rFonts w:ascii="Times New Roman" w:hAnsi="Times New Roman" w:cs="Times New Roman"/>
          <w:sz w:val="24"/>
          <w:szCs w:val="24"/>
        </w:rPr>
      </w:pPr>
      <w:r w:rsidRPr="00670697">
        <w:rPr>
          <w:rFonts w:ascii="Times New Roman" w:hAnsi="Times New Roman" w:cs="Times New Roman"/>
          <w:sz w:val="24"/>
          <w:szCs w:val="24"/>
        </w:rPr>
        <w:t>- готовность к нравственному самосовершенствованию, личностному саморазвитию.</w:t>
      </w:r>
    </w:p>
    <w:p w14:paraId="2415DC34" w14:textId="77777777" w:rsidR="00670697" w:rsidRPr="00476855" w:rsidRDefault="00670697" w:rsidP="00075B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14:paraId="75AD84BD" w14:textId="77777777" w:rsidR="00670697" w:rsidRPr="00670697" w:rsidRDefault="00670697" w:rsidP="00670697">
      <w:pPr>
        <w:jc w:val="both"/>
        <w:rPr>
          <w:rFonts w:ascii="Times New Roman" w:hAnsi="Times New Roman" w:cs="Times New Roman"/>
          <w:sz w:val="24"/>
          <w:szCs w:val="24"/>
        </w:rPr>
      </w:pPr>
      <w:r w:rsidRPr="00670697">
        <w:rPr>
          <w:rFonts w:ascii="Times New Roman" w:hAnsi="Times New Roman" w:cs="Times New Roman"/>
          <w:sz w:val="24"/>
          <w:szCs w:val="24"/>
        </w:rPr>
        <w:t>- способность сознательно организовать и регулировать свою учебную и общественную деятельность;</w:t>
      </w:r>
    </w:p>
    <w:p w14:paraId="1CCA3C4D" w14:textId="77777777" w:rsidR="00670697" w:rsidRPr="00670697" w:rsidRDefault="00670697" w:rsidP="00670697">
      <w:pPr>
        <w:jc w:val="both"/>
        <w:rPr>
          <w:rFonts w:ascii="Times New Roman" w:hAnsi="Times New Roman" w:cs="Times New Roman"/>
          <w:sz w:val="24"/>
          <w:szCs w:val="24"/>
        </w:rPr>
      </w:pPr>
      <w:r w:rsidRPr="00670697">
        <w:rPr>
          <w:rFonts w:ascii="Times New Roman" w:hAnsi="Times New Roman" w:cs="Times New Roman"/>
          <w:sz w:val="24"/>
          <w:szCs w:val="24"/>
        </w:rPr>
        <w:t>- 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т.д.), использовать современные источники информации, в том числе и материалы интернет- ресурсов;</w:t>
      </w:r>
    </w:p>
    <w:p w14:paraId="15781058" w14:textId="77777777" w:rsidR="00670697" w:rsidRPr="00670697" w:rsidRDefault="00670697" w:rsidP="00670697">
      <w:pPr>
        <w:jc w:val="both"/>
        <w:rPr>
          <w:rFonts w:ascii="Times New Roman" w:hAnsi="Times New Roman" w:cs="Times New Roman"/>
          <w:sz w:val="24"/>
          <w:szCs w:val="24"/>
        </w:rPr>
      </w:pPr>
      <w:r w:rsidRPr="00670697">
        <w:rPr>
          <w:rFonts w:ascii="Times New Roman" w:hAnsi="Times New Roman" w:cs="Times New Roman"/>
          <w:sz w:val="24"/>
          <w:szCs w:val="24"/>
        </w:rPr>
        <w:t>- способность решать творческие задачи, представлять результаты своей деятельности в различной форме (сообщение, эссе, презентация, реферат);</w:t>
      </w:r>
    </w:p>
    <w:p w14:paraId="3A17C68D" w14:textId="77777777" w:rsidR="00670697" w:rsidRPr="00670697" w:rsidRDefault="00670697" w:rsidP="00670697">
      <w:pPr>
        <w:jc w:val="both"/>
        <w:rPr>
          <w:rFonts w:ascii="Times New Roman" w:hAnsi="Times New Roman" w:cs="Times New Roman"/>
          <w:sz w:val="24"/>
          <w:szCs w:val="24"/>
        </w:rPr>
      </w:pPr>
      <w:r w:rsidRPr="00670697">
        <w:rPr>
          <w:rFonts w:ascii="Times New Roman" w:hAnsi="Times New Roman" w:cs="Times New Roman"/>
          <w:sz w:val="24"/>
          <w:szCs w:val="24"/>
        </w:rPr>
        <w:t>- готовность к коллективной работе, сотрудничеству и диалогу, освоение основ межкультурного взаимодействия в школе и социальном окружении.</w:t>
      </w:r>
    </w:p>
    <w:p w14:paraId="3D28ED1C" w14:textId="77777777" w:rsidR="00670697" w:rsidRDefault="00670697" w:rsidP="00075B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14:paraId="661D1580" w14:textId="77777777" w:rsidR="00075BE1" w:rsidRPr="00476855" w:rsidRDefault="00075BE1" w:rsidP="00075B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14:paraId="04CEB089" w14:textId="77777777" w:rsidR="00670697" w:rsidRPr="00670697" w:rsidRDefault="00670697" w:rsidP="00670697">
      <w:pPr>
        <w:jc w:val="both"/>
        <w:rPr>
          <w:rFonts w:ascii="Times New Roman" w:hAnsi="Times New Roman" w:cs="Times New Roman"/>
          <w:sz w:val="24"/>
          <w:szCs w:val="24"/>
        </w:rPr>
      </w:pPr>
      <w:r w:rsidRPr="00670697">
        <w:rPr>
          <w:rFonts w:ascii="Times New Roman" w:hAnsi="Times New Roman" w:cs="Times New Roman"/>
          <w:sz w:val="24"/>
          <w:szCs w:val="24"/>
        </w:rPr>
        <w:t>- овладение целостными и систематизированными знаниями об основных периодах нижегородской истории как неразрывной части истории России, об историческом и духовно-нравственном пути нижегородцев, осваивавших и обустраивавших свой родной край и своё Отечество;</w:t>
      </w:r>
    </w:p>
    <w:p w14:paraId="085733DE" w14:textId="77777777" w:rsidR="00670697" w:rsidRPr="00670697" w:rsidRDefault="00670697" w:rsidP="00670697">
      <w:pPr>
        <w:jc w:val="both"/>
        <w:rPr>
          <w:rFonts w:ascii="Times New Roman" w:hAnsi="Times New Roman" w:cs="Times New Roman"/>
          <w:sz w:val="24"/>
          <w:szCs w:val="24"/>
        </w:rPr>
      </w:pPr>
      <w:r w:rsidRPr="00670697">
        <w:rPr>
          <w:rFonts w:ascii="Times New Roman" w:hAnsi="Times New Roman" w:cs="Times New Roman"/>
          <w:sz w:val="24"/>
          <w:szCs w:val="24"/>
        </w:rPr>
        <w:t>- усвоение понятийно-терминологического аппарата учебного курса, способность применять его для раскрытия сущности и значения событий и явлений не только нижегородской истории, но и истории России, её прошлого и настоящего;</w:t>
      </w:r>
    </w:p>
    <w:p w14:paraId="146D72B0" w14:textId="77777777" w:rsidR="00670697" w:rsidRPr="00670697" w:rsidRDefault="00620ED9" w:rsidP="006706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приобретение </w:t>
      </w:r>
      <w:r w:rsidR="00670697" w:rsidRPr="00670697">
        <w:rPr>
          <w:rFonts w:ascii="Times New Roman" w:hAnsi="Times New Roman" w:cs="Times New Roman"/>
          <w:sz w:val="24"/>
          <w:szCs w:val="24"/>
        </w:rPr>
        <w:t>информации о географическом положении и административном устройстве Нижегородского края, истории его заселения и освоения, социальном, этнонациональном и конфессиональном составе населении, экономическом, общественно-политическом, культурном, духовном развитии Нижегородской земли в различные периоды её истории;</w:t>
      </w:r>
    </w:p>
    <w:p w14:paraId="45D595C4" w14:textId="77777777" w:rsidR="001A25E8" w:rsidRDefault="00670697" w:rsidP="00670697">
      <w:pPr>
        <w:jc w:val="both"/>
        <w:rPr>
          <w:rFonts w:ascii="Times New Roman" w:hAnsi="Times New Roman" w:cs="Times New Roman"/>
          <w:sz w:val="24"/>
          <w:szCs w:val="24"/>
        </w:rPr>
      </w:pPr>
      <w:r w:rsidRPr="00670697">
        <w:rPr>
          <w:rFonts w:ascii="Times New Roman" w:hAnsi="Times New Roman" w:cs="Times New Roman"/>
          <w:sz w:val="24"/>
          <w:szCs w:val="24"/>
        </w:rPr>
        <w:lastRenderedPageBreak/>
        <w:t>- готовность применять исторические и культурологические знания для выявления и сохранения исторических и культурных памятников своего родного края и других регионов страны.</w:t>
      </w:r>
    </w:p>
    <w:p w14:paraId="2DDF5326" w14:textId="77777777" w:rsidR="00620ED9" w:rsidRDefault="00620ED9" w:rsidP="004768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85B590" w14:textId="77777777" w:rsidR="00620ED9" w:rsidRDefault="00620ED9" w:rsidP="004768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935093" w14:textId="77777777" w:rsidR="00476855" w:rsidRPr="00476855" w:rsidRDefault="00476855" w:rsidP="004768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7685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4586C33C" w14:textId="77777777" w:rsidR="00476855" w:rsidRPr="00476855" w:rsidRDefault="00476855" w:rsidP="00476855">
      <w:pPr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sz w:val="24"/>
          <w:szCs w:val="24"/>
        </w:rPr>
        <w:t>- овладение целостными и систематизированными знаниями об основных периодах нижегородской истории как неразрывной части истории России, об историческом и духовно-нравственном пути нижегородцев, осваивавших и обустраивавших свой родной край и своё Отечество;</w:t>
      </w:r>
    </w:p>
    <w:p w14:paraId="5DFCB89A" w14:textId="77777777" w:rsidR="00476855" w:rsidRPr="00476855" w:rsidRDefault="00476855" w:rsidP="00476855">
      <w:pPr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sz w:val="24"/>
          <w:szCs w:val="24"/>
        </w:rPr>
        <w:t>- усвоение понятийно-терминологического аппарата учебного курса, способность применять его для раскрытия сущности и значения событий и явлений не только нижегородской истории, но и истории России, её прошлого и настоящего;</w:t>
      </w:r>
    </w:p>
    <w:p w14:paraId="4342C3B0" w14:textId="77777777" w:rsidR="00476855" w:rsidRPr="00476855" w:rsidRDefault="00620ED9" w:rsidP="004768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приобретение </w:t>
      </w:r>
      <w:r w:rsidR="00476855" w:rsidRPr="00476855">
        <w:rPr>
          <w:rFonts w:ascii="Times New Roman" w:hAnsi="Times New Roman" w:cs="Times New Roman"/>
          <w:sz w:val="24"/>
          <w:szCs w:val="24"/>
        </w:rPr>
        <w:t>информации о географическом положении и административном устройстве Нижегородского края, истории его заселения и освоения, социальном, этнонациональном и конфессиональном составе населении, экономическом, общественно-политическом, культурном, духовном развитии Нижегородской земли в различные периоды её истории;</w:t>
      </w:r>
    </w:p>
    <w:p w14:paraId="735A054F" w14:textId="77777777" w:rsidR="00476855" w:rsidRPr="00476855" w:rsidRDefault="00476855" w:rsidP="00476855">
      <w:pPr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sz w:val="24"/>
          <w:szCs w:val="24"/>
        </w:rPr>
        <w:t>- готовность применять исторические и культурологические знания для выявления и сохранения исторических и культурных памятников своего родного края и других регионов страны.</w:t>
      </w:r>
    </w:p>
    <w:p w14:paraId="5F8AA7C0" w14:textId="77777777" w:rsidR="00476855" w:rsidRPr="00476855" w:rsidRDefault="00476855" w:rsidP="004768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7685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65525AEC" w14:textId="77777777" w:rsidR="00476855" w:rsidRPr="00476855" w:rsidRDefault="00476855" w:rsidP="00476855">
      <w:pPr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sz w:val="24"/>
          <w:szCs w:val="24"/>
        </w:rPr>
        <w:t>- овладение целостными и систематизированными знаниями об основных периодах нижегородской истории как неразрывной части истории России, об историческом и духовно-нравственном пути нижегородцев, осваивавших и обустраивавших свой родной край и своё Отечество;</w:t>
      </w:r>
    </w:p>
    <w:p w14:paraId="2376F856" w14:textId="77777777" w:rsidR="00476855" w:rsidRPr="00476855" w:rsidRDefault="00476855" w:rsidP="00476855">
      <w:pPr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sz w:val="24"/>
          <w:szCs w:val="24"/>
        </w:rPr>
        <w:t>- усвоение понятийно-терминологического аппарата учебного курса, способность применять его для раскрытия сущности и значения событий и явлений не только нижегородской истории, но и истории России, её прошлого и настоящего;</w:t>
      </w:r>
    </w:p>
    <w:p w14:paraId="2621C499" w14:textId="77777777" w:rsidR="00476855" w:rsidRPr="00476855" w:rsidRDefault="00476855" w:rsidP="00476855">
      <w:pPr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sz w:val="24"/>
          <w:szCs w:val="24"/>
        </w:rPr>
        <w:t>- приобретение знаниевой информации о географическом положении и административном устройстве Нижегородского края, истории его заселения и освоения, социальном, этнонациональном и конфессиональном составе населении, экономическом, общественно-политическом, культурном, духовном развитии Нижегородской земли в различные периоды её истории;</w:t>
      </w:r>
    </w:p>
    <w:p w14:paraId="787FF4C0" w14:textId="77777777" w:rsidR="00476855" w:rsidRPr="00476855" w:rsidRDefault="00476855" w:rsidP="00476855">
      <w:pPr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sz w:val="24"/>
          <w:szCs w:val="24"/>
        </w:rPr>
        <w:t>- готовность применять исторические и культурологические знания для выявления и сохранения исторических и культурных памятников своего родного края и других регионов страны.</w:t>
      </w:r>
    </w:p>
    <w:p w14:paraId="5FDD5B6A" w14:textId="77777777" w:rsidR="00476855" w:rsidRPr="00476855" w:rsidRDefault="00476855" w:rsidP="004768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7685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4A08E07A" w14:textId="77777777" w:rsidR="00476855" w:rsidRPr="00476855" w:rsidRDefault="00476855" w:rsidP="00476855">
      <w:pPr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sz w:val="24"/>
          <w:szCs w:val="24"/>
        </w:rPr>
        <w:t>- овладение целостными и систематизированными знаниями об основных периодах нижегородской истории как неразрывной части истории России, об историческом и духовно-нравственном пути нижегородцев, осваивавших и обустраивавших свой родной край и своё Отечество;</w:t>
      </w:r>
    </w:p>
    <w:p w14:paraId="51988289" w14:textId="77777777" w:rsidR="00476855" w:rsidRPr="00476855" w:rsidRDefault="00476855" w:rsidP="00476855">
      <w:pPr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sz w:val="24"/>
          <w:szCs w:val="24"/>
        </w:rPr>
        <w:lastRenderedPageBreak/>
        <w:t>- усвоение понятийно-терминологического аппарата учебного курса, способность применять его для раскрытия сущности и значения событий и явлений не только нижегородской истории, но и истории России, её прошлого и настоящего;</w:t>
      </w:r>
    </w:p>
    <w:p w14:paraId="62D48FEB" w14:textId="77777777" w:rsidR="00476855" w:rsidRPr="00476855" w:rsidRDefault="00620ED9" w:rsidP="004768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приобретение </w:t>
      </w:r>
      <w:r w:rsidR="00476855" w:rsidRPr="00476855">
        <w:rPr>
          <w:rFonts w:ascii="Times New Roman" w:hAnsi="Times New Roman" w:cs="Times New Roman"/>
          <w:sz w:val="24"/>
          <w:szCs w:val="24"/>
        </w:rPr>
        <w:t>информации о географическом положении и административном устройстве Нижегородского края, истории его заселения и освоения, социальном, этнонациональном и конфессиональном составе населении, экономическом, общественно-политическом, культурном, духовном развитии Нижегородской земли в различные периоды её истории;</w:t>
      </w:r>
    </w:p>
    <w:p w14:paraId="0FA21586" w14:textId="77777777" w:rsidR="00476855" w:rsidRDefault="00476855" w:rsidP="00476855">
      <w:pPr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sz w:val="24"/>
          <w:szCs w:val="24"/>
        </w:rPr>
        <w:t>- готовность применять исторические и культурологические знания для выявления и сохранения исторических и культурных памятников своего родного края и других регионов страны.</w:t>
      </w:r>
    </w:p>
    <w:p w14:paraId="58205F6A" w14:textId="77777777" w:rsidR="00893557" w:rsidRDefault="00893557" w:rsidP="00893557">
      <w:pPr>
        <w:widowControl w:val="0"/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 результате изучения курса</w:t>
      </w:r>
    </w:p>
    <w:p w14:paraId="6CF94603" w14:textId="77777777" w:rsidR="00893557" w:rsidRPr="00CD1DBB" w:rsidRDefault="00893557" w:rsidP="00893557">
      <w:pPr>
        <w:widowControl w:val="0"/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CD1DBB">
        <w:rPr>
          <w:rFonts w:ascii="Times New Roman" w:eastAsia="Times New Roman" w:hAnsi="Times New Roman"/>
          <w:b/>
          <w:bCs/>
          <w:sz w:val="24"/>
          <w:szCs w:val="24"/>
        </w:rPr>
        <w:t>Выпускник научится:</w:t>
      </w:r>
    </w:p>
    <w:p w14:paraId="31FFDF7F" w14:textId="77777777" w:rsidR="00893557" w:rsidRPr="00CD1DBB" w:rsidRDefault="00893557" w:rsidP="00893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DBB">
        <w:rPr>
          <w:rFonts w:ascii="Times New Roman" w:hAnsi="Times New Roman"/>
          <w:sz w:val="24"/>
          <w:szCs w:val="24"/>
        </w:rPr>
        <w:t>В результате изучения курса учащиеся должны овладеть следующими знаниями, представлениями, умениями:</w:t>
      </w:r>
    </w:p>
    <w:p w14:paraId="402DCF19" w14:textId="77777777" w:rsidR="00893557" w:rsidRPr="00CD1DBB" w:rsidRDefault="00893557" w:rsidP="0089355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D1DBB">
        <w:rPr>
          <w:rFonts w:ascii="Times New Roman" w:hAnsi="Times New Roman"/>
          <w:i/>
          <w:sz w:val="24"/>
          <w:szCs w:val="24"/>
        </w:rPr>
        <w:t>Знание хронологии, работа с хронологией:</w:t>
      </w:r>
    </w:p>
    <w:p w14:paraId="386EC242" w14:textId="77777777" w:rsidR="00893557" w:rsidRPr="00CD1DBB" w:rsidRDefault="00893557" w:rsidP="00893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DBB">
        <w:rPr>
          <w:rFonts w:ascii="Times New Roman" w:hAnsi="Times New Roman"/>
          <w:sz w:val="24"/>
          <w:szCs w:val="24"/>
        </w:rPr>
        <w:t>- указывать основные периоды нижегородской истории, ключевые социально-экономические процессы, а также даты важнейших событий нижегородской истории;</w:t>
      </w:r>
    </w:p>
    <w:p w14:paraId="0C1F1F18" w14:textId="77777777" w:rsidR="00893557" w:rsidRPr="00CD1DBB" w:rsidRDefault="00893557" w:rsidP="00893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DBB">
        <w:rPr>
          <w:rFonts w:ascii="Times New Roman" w:hAnsi="Times New Roman"/>
          <w:sz w:val="24"/>
          <w:szCs w:val="24"/>
        </w:rPr>
        <w:t>- соотносить год с веком, устанавливать последовательность и длительность исторических событий в истории Нижегородского края.</w:t>
      </w:r>
    </w:p>
    <w:p w14:paraId="20F88947" w14:textId="77777777" w:rsidR="00893557" w:rsidRPr="00CD1DBB" w:rsidRDefault="00893557" w:rsidP="0089355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D1DBB">
        <w:rPr>
          <w:rFonts w:ascii="Times New Roman" w:hAnsi="Times New Roman"/>
          <w:i/>
          <w:sz w:val="24"/>
          <w:szCs w:val="24"/>
        </w:rPr>
        <w:t>Знание исторических фактов, работа с фактами:</w:t>
      </w:r>
    </w:p>
    <w:p w14:paraId="79B72D0D" w14:textId="77777777" w:rsidR="00893557" w:rsidRPr="00CD1DBB" w:rsidRDefault="00893557" w:rsidP="00893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DBB">
        <w:rPr>
          <w:rFonts w:ascii="Times New Roman" w:hAnsi="Times New Roman"/>
          <w:sz w:val="24"/>
          <w:szCs w:val="24"/>
        </w:rPr>
        <w:t>- характеризовать место. Обстоятельства. Участников, результаты важнейших исторических событий в нижегородской истории;</w:t>
      </w:r>
    </w:p>
    <w:p w14:paraId="034837C6" w14:textId="77777777" w:rsidR="00893557" w:rsidRPr="00CD1DBB" w:rsidRDefault="00893557" w:rsidP="00893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DBB">
        <w:rPr>
          <w:rFonts w:ascii="Times New Roman" w:hAnsi="Times New Roman"/>
          <w:sz w:val="24"/>
          <w:szCs w:val="24"/>
        </w:rPr>
        <w:t>- группировать (классифицировать) факты родной истории по различным признакам.</w:t>
      </w:r>
    </w:p>
    <w:p w14:paraId="049057B6" w14:textId="77777777" w:rsidR="00893557" w:rsidRPr="00CD1DBB" w:rsidRDefault="00893557" w:rsidP="0089355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D1DBB">
        <w:rPr>
          <w:rFonts w:ascii="Times New Roman" w:hAnsi="Times New Roman"/>
          <w:i/>
          <w:sz w:val="24"/>
          <w:szCs w:val="24"/>
        </w:rPr>
        <w:t>Работа с историческими источниками (вещественными, письменными, устными и т.д.):</w:t>
      </w:r>
    </w:p>
    <w:p w14:paraId="30819E1D" w14:textId="77777777" w:rsidR="00893557" w:rsidRPr="00CD1DBB" w:rsidRDefault="00893557" w:rsidP="00893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DBB">
        <w:rPr>
          <w:rFonts w:ascii="Times New Roman" w:hAnsi="Times New Roman"/>
          <w:sz w:val="24"/>
          <w:szCs w:val="24"/>
        </w:rPr>
        <w:t>- читать историческую карту, уметь находить на ней местоположение и границы Нижегородского края в разные исторические эпохи;</w:t>
      </w:r>
    </w:p>
    <w:p w14:paraId="779B8375" w14:textId="77777777" w:rsidR="00893557" w:rsidRPr="00CD1DBB" w:rsidRDefault="00893557" w:rsidP="00893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DBB">
        <w:rPr>
          <w:rFonts w:ascii="Times New Roman" w:hAnsi="Times New Roman"/>
          <w:sz w:val="24"/>
          <w:szCs w:val="24"/>
        </w:rPr>
        <w:t>- искать необходимую информацию в разных источниках;</w:t>
      </w:r>
    </w:p>
    <w:p w14:paraId="240F14A8" w14:textId="77777777" w:rsidR="00893557" w:rsidRPr="00CD1DBB" w:rsidRDefault="00893557" w:rsidP="00893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DBB">
        <w:rPr>
          <w:rFonts w:ascii="Times New Roman" w:hAnsi="Times New Roman"/>
          <w:sz w:val="24"/>
          <w:szCs w:val="24"/>
        </w:rPr>
        <w:t>- сравнивать данные разных источников, выявлять их сходство и различие.</w:t>
      </w:r>
    </w:p>
    <w:p w14:paraId="71983789" w14:textId="77777777" w:rsidR="00893557" w:rsidRPr="00CD1DBB" w:rsidRDefault="00893557" w:rsidP="0089355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D1DBB">
        <w:rPr>
          <w:rFonts w:ascii="Times New Roman" w:hAnsi="Times New Roman"/>
          <w:i/>
          <w:sz w:val="24"/>
          <w:szCs w:val="24"/>
        </w:rPr>
        <w:t>Описание (реконструкция):</w:t>
      </w:r>
    </w:p>
    <w:p w14:paraId="7797800C" w14:textId="77777777" w:rsidR="00893557" w:rsidRPr="00CD1DBB" w:rsidRDefault="00893557" w:rsidP="00893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DBB">
        <w:rPr>
          <w:rFonts w:ascii="Times New Roman" w:hAnsi="Times New Roman"/>
          <w:sz w:val="24"/>
          <w:szCs w:val="24"/>
        </w:rPr>
        <w:t>- рассказывать (устно или письменно) об исторических, общественно-политических, социально-экономических и культурных событиях нижегородской истории, их участниках;</w:t>
      </w:r>
    </w:p>
    <w:p w14:paraId="0A18412D" w14:textId="77777777" w:rsidR="00893557" w:rsidRPr="00CD1DBB" w:rsidRDefault="00893557" w:rsidP="00893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DBB">
        <w:rPr>
          <w:rFonts w:ascii="Times New Roman" w:hAnsi="Times New Roman"/>
          <w:sz w:val="24"/>
          <w:szCs w:val="24"/>
        </w:rPr>
        <w:t>- характеризовать исторических события, факты, явления нижегородской истории, основные этапы истории родного края с древности до современности;</w:t>
      </w:r>
    </w:p>
    <w:p w14:paraId="5F8915B7" w14:textId="77777777" w:rsidR="00893557" w:rsidRPr="00CD1DBB" w:rsidRDefault="00893557" w:rsidP="00893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DBB">
        <w:rPr>
          <w:rFonts w:ascii="Times New Roman" w:hAnsi="Times New Roman"/>
          <w:sz w:val="24"/>
          <w:szCs w:val="24"/>
        </w:rPr>
        <w:t>- на основе текста и иллюстраций учебных пособий. А также дополнительного материала составлять описание материальных, письменных объектов, памятников.</w:t>
      </w:r>
    </w:p>
    <w:p w14:paraId="2912FA6E" w14:textId="77777777" w:rsidR="00893557" w:rsidRPr="00CD1DBB" w:rsidRDefault="00893557" w:rsidP="0089355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D1DBB">
        <w:rPr>
          <w:rFonts w:ascii="Times New Roman" w:hAnsi="Times New Roman"/>
          <w:i/>
          <w:sz w:val="24"/>
          <w:szCs w:val="24"/>
        </w:rPr>
        <w:t>Анализ, объяснение:</w:t>
      </w:r>
    </w:p>
    <w:p w14:paraId="581E057B" w14:textId="77777777" w:rsidR="00893557" w:rsidRPr="00CD1DBB" w:rsidRDefault="00893557" w:rsidP="00893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DBB">
        <w:rPr>
          <w:rFonts w:ascii="Times New Roman" w:hAnsi="Times New Roman"/>
          <w:sz w:val="24"/>
          <w:szCs w:val="24"/>
        </w:rPr>
        <w:t xml:space="preserve"> - различать факт и его описание;</w:t>
      </w:r>
    </w:p>
    <w:p w14:paraId="12C53061" w14:textId="77777777" w:rsidR="00893557" w:rsidRPr="00CD1DBB" w:rsidRDefault="00893557" w:rsidP="00893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DBB">
        <w:rPr>
          <w:rFonts w:ascii="Times New Roman" w:hAnsi="Times New Roman"/>
          <w:sz w:val="24"/>
          <w:szCs w:val="24"/>
        </w:rPr>
        <w:t>- соотносить единичные исторические факты, общие явления, традиции и тенденции нижегородской истории;</w:t>
      </w:r>
    </w:p>
    <w:p w14:paraId="31DDB3E9" w14:textId="77777777" w:rsidR="00893557" w:rsidRPr="00CD1DBB" w:rsidRDefault="00893557" w:rsidP="00893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DBB">
        <w:rPr>
          <w:rFonts w:ascii="Times New Roman" w:hAnsi="Times New Roman"/>
          <w:sz w:val="24"/>
          <w:szCs w:val="24"/>
        </w:rPr>
        <w:t>- называть характерные, существенные признаки исторических событий и явлений из истории Нижегородского края;</w:t>
      </w:r>
    </w:p>
    <w:p w14:paraId="214BADBD" w14:textId="77777777" w:rsidR="00893557" w:rsidRPr="00CD1DBB" w:rsidRDefault="00893557" w:rsidP="00893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DBB">
        <w:rPr>
          <w:rFonts w:ascii="Times New Roman" w:hAnsi="Times New Roman"/>
          <w:sz w:val="24"/>
          <w:szCs w:val="24"/>
        </w:rPr>
        <w:t>- раскрывать смысл и значение важнейших терминов и понятий, связанных с нижегородской историей, определять в них общее и различия;</w:t>
      </w:r>
    </w:p>
    <w:p w14:paraId="6F54F90F" w14:textId="77777777" w:rsidR="00893557" w:rsidRPr="00CD1DBB" w:rsidRDefault="00893557" w:rsidP="00893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DBB">
        <w:rPr>
          <w:rFonts w:ascii="Times New Roman" w:hAnsi="Times New Roman"/>
          <w:sz w:val="24"/>
          <w:szCs w:val="24"/>
        </w:rPr>
        <w:t>- излагать суждения о причинах, следствиях и значении исторических событий Нижегородского края.</w:t>
      </w:r>
    </w:p>
    <w:p w14:paraId="29E3A6A4" w14:textId="77777777" w:rsidR="00893557" w:rsidRPr="00CD1DBB" w:rsidRDefault="00893557" w:rsidP="0089355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D1DBB">
        <w:rPr>
          <w:rFonts w:ascii="Times New Roman" w:hAnsi="Times New Roman"/>
          <w:i/>
          <w:sz w:val="24"/>
          <w:szCs w:val="24"/>
        </w:rPr>
        <w:t>Работа с версиями, оценками:</w:t>
      </w:r>
    </w:p>
    <w:p w14:paraId="1D7CB487" w14:textId="77777777" w:rsidR="00893557" w:rsidRPr="00CD1DBB" w:rsidRDefault="00893557" w:rsidP="00893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DBB">
        <w:rPr>
          <w:rFonts w:ascii="Times New Roman" w:hAnsi="Times New Roman"/>
          <w:sz w:val="24"/>
          <w:szCs w:val="24"/>
        </w:rPr>
        <w:t>- приводить оценки исторических событий и личностей, связанных с историей Нижегородского края, отраженных в учебной литературе;</w:t>
      </w:r>
    </w:p>
    <w:p w14:paraId="54265571" w14:textId="77777777" w:rsidR="00893557" w:rsidRPr="00CD1DBB" w:rsidRDefault="00893557" w:rsidP="00893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DBB">
        <w:rPr>
          <w:rFonts w:ascii="Times New Roman" w:hAnsi="Times New Roman"/>
          <w:sz w:val="24"/>
          <w:szCs w:val="24"/>
        </w:rPr>
        <w:t>- определять и объяснять свое отношение к наиболее значимым событиям и личностям нижегородской истории.</w:t>
      </w:r>
    </w:p>
    <w:p w14:paraId="5DA8A4F1" w14:textId="77777777" w:rsidR="00893557" w:rsidRPr="00CD1DBB" w:rsidRDefault="00893557" w:rsidP="0089355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D1DBB">
        <w:rPr>
          <w:rFonts w:ascii="Times New Roman" w:hAnsi="Times New Roman"/>
          <w:i/>
          <w:sz w:val="24"/>
          <w:szCs w:val="24"/>
        </w:rPr>
        <w:t>Применение знаний и умений в общении, социальной среде:</w:t>
      </w:r>
    </w:p>
    <w:p w14:paraId="29CCAA0A" w14:textId="77777777" w:rsidR="00893557" w:rsidRPr="00CD1DBB" w:rsidRDefault="00893557" w:rsidP="00893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DBB">
        <w:rPr>
          <w:rFonts w:ascii="Times New Roman" w:hAnsi="Times New Roman"/>
          <w:sz w:val="24"/>
          <w:szCs w:val="24"/>
        </w:rPr>
        <w:lastRenderedPageBreak/>
        <w:t>- применять знания учебного курса для раскрытия причин и оценки сущности современных событий России и мира;</w:t>
      </w:r>
    </w:p>
    <w:p w14:paraId="2BA3F81B" w14:textId="77777777" w:rsidR="00893557" w:rsidRPr="00CD1DBB" w:rsidRDefault="00893557" w:rsidP="00893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DBB">
        <w:rPr>
          <w:rFonts w:ascii="Times New Roman" w:hAnsi="Times New Roman"/>
          <w:sz w:val="24"/>
          <w:szCs w:val="24"/>
        </w:rPr>
        <w:t>- использовать знание нижегородской истории в общении со сверстниками и другими социальными группами в школе и внешкольной жизни как основу для диалога и формирования коммуникативной среды;</w:t>
      </w:r>
    </w:p>
    <w:p w14:paraId="4C71FFAC" w14:textId="77777777" w:rsidR="00893557" w:rsidRPr="00CD1DBB" w:rsidRDefault="00893557" w:rsidP="00893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DBB">
        <w:rPr>
          <w:rFonts w:ascii="Times New Roman" w:hAnsi="Times New Roman"/>
          <w:sz w:val="24"/>
          <w:szCs w:val="24"/>
        </w:rPr>
        <w:t>- способствовать сохранению исторических и культурных памятников Нижегородской земли.</w:t>
      </w:r>
    </w:p>
    <w:p w14:paraId="4C6A377C" w14:textId="77777777" w:rsidR="00893557" w:rsidRPr="00893557" w:rsidRDefault="00893557" w:rsidP="0089355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893557">
        <w:rPr>
          <w:rFonts w:ascii="Times New Roman" w:hAnsi="Times New Roman"/>
          <w:b/>
          <w:bCs/>
          <w:i/>
          <w:sz w:val="24"/>
          <w:szCs w:val="24"/>
        </w:rPr>
        <w:t>Выпускник получит возможность научиться:</w:t>
      </w:r>
    </w:p>
    <w:p w14:paraId="21DF6D43" w14:textId="77777777" w:rsidR="00893557" w:rsidRPr="00CD1DBB" w:rsidRDefault="00893557" w:rsidP="0089355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CD1DBB">
        <w:rPr>
          <w:rFonts w:ascii="Times New Roman" w:hAnsi="Times New Roman"/>
          <w:bCs/>
          <w:sz w:val="24"/>
          <w:szCs w:val="24"/>
        </w:rPr>
        <w:t>• </w:t>
      </w:r>
      <w:r w:rsidRPr="00CD1DBB">
        <w:rPr>
          <w:rFonts w:ascii="Times New Roman" w:hAnsi="Times New Roman"/>
          <w:bCs/>
          <w:i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14:paraId="136F5552" w14:textId="77777777" w:rsidR="00893557" w:rsidRPr="00CD1DBB" w:rsidRDefault="00893557" w:rsidP="0089355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CD1DBB">
        <w:rPr>
          <w:rFonts w:ascii="Times New Roman" w:hAnsi="Times New Roman"/>
          <w:bCs/>
          <w:sz w:val="24"/>
          <w:szCs w:val="24"/>
        </w:rPr>
        <w:t>• </w:t>
      </w:r>
      <w:r w:rsidRPr="00CD1DBB">
        <w:rPr>
          <w:rFonts w:ascii="Times New Roman" w:hAnsi="Times New Roman"/>
          <w:bCs/>
          <w:i/>
          <w:sz w:val="24"/>
          <w:szCs w:val="24"/>
        </w:rPr>
        <w:t>сравнивать развитие России и Нижегородского края, объяснять, в чем заключались общие черты и особенности.</w:t>
      </w:r>
    </w:p>
    <w:p w14:paraId="3128E42F" w14:textId="77777777" w:rsidR="00893557" w:rsidRPr="00476855" w:rsidRDefault="00893557" w:rsidP="00893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6BE29" w14:textId="77777777" w:rsidR="005F5987" w:rsidRDefault="00893557" w:rsidP="005F59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14:paraId="4B79F1A0" w14:textId="77777777" w:rsidR="00476855" w:rsidRPr="00476855" w:rsidRDefault="00620ED9" w:rsidP="00620ED9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476855" w:rsidRPr="00476855">
        <w:rPr>
          <w:rFonts w:ascii="Times New Roman" w:hAnsi="Times New Roman" w:cs="Times New Roman"/>
          <w:b/>
          <w:sz w:val="24"/>
          <w:szCs w:val="24"/>
        </w:rPr>
        <w:t>6 класс (34 часа)</w:t>
      </w:r>
    </w:p>
    <w:p w14:paraId="203772F3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Часть</w:t>
      </w:r>
      <w:r w:rsidRPr="0047685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76855">
        <w:rPr>
          <w:rFonts w:ascii="Times New Roman" w:hAnsi="Times New Roman" w:cs="Times New Roman"/>
          <w:b/>
          <w:sz w:val="24"/>
          <w:szCs w:val="24"/>
        </w:rPr>
        <w:t>. История Нижегородского края. С древнейших времён до конца XV века.</w:t>
      </w:r>
    </w:p>
    <w:p w14:paraId="0A41965E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 xml:space="preserve">Введение. Школьное краеведение, его основные предметные отрасли. </w:t>
      </w:r>
      <w:r w:rsidRPr="00476855">
        <w:rPr>
          <w:rFonts w:ascii="Times New Roman" w:hAnsi="Times New Roman" w:cs="Times New Roman"/>
          <w:sz w:val="24"/>
          <w:szCs w:val="24"/>
        </w:rPr>
        <w:t xml:space="preserve">Историческое краеведение – составная часть школьного исторического образования. Его значение в формировании патриотизма и национально самосознания. Зарождение и развитие краеведения в России и Нижегородском крае. </w:t>
      </w:r>
    </w:p>
    <w:p w14:paraId="11324F92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sz w:val="24"/>
          <w:szCs w:val="24"/>
        </w:rPr>
        <w:t>Источники по истории Нижегородского края. Легенды родного края.</w:t>
      </w:r>
    </w:p>
    <w:p w14:paraId="52234916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sz w:val="24"/>
          <w:szCs w:val="24"/>
        </w:rPr>
        <w:t xml:space="preserve"> Учебный курс «История Нижегородского края с древнейших времён до наших дней»»: цель, задачи и основные содержательные компоненты. </w:t>
      </w:r>
    </w:p>
    <w:p w14:paraId="2EB7C1E9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Раздел 1. Древние жители Нижегородского края.</w:t>
      </w:r>
    </w:p>
    <w:p w14:paraId="5A96D738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Нижегородская земля в первобытную эпоху.</w:t>
      </w:r>
      <w:r w:rsidRPr="00476855">
        <w:rPr>
          <w:rFonts w:ascii="Times New Roman" w:hAnsi="Times New Roman" w:cs="Times New Roman"/>
          <w:sz w:val="24"/>
          <w:szCs w:val="24"/>
        </w:rPr>
        <w:t xml:space="preserve"> Нижегородская земля до заселения человеком. Что изучает археология. Каменный век на территории Нижегородского края. Археологические памятники бронзового века. Древнейшие культуры железного века. </w:t>
      </w:r>
    </w:p>
    <w:p w14:paraId="67CB556F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Предки финно-угорских народов на Нижегородской земле.</w:t>
      </w:r>
      <w:r w:rsidRPr="00476855">
        <w:rPr>
          <w:rFonts w:ascii="Times New Roman" w:hAnsi="Times New Roman" w:cs="Times New Roman"/>
          <w:sz w:val="24"/>
          <w:szCs w:val="24"/>
        </w:rPr>
        <w:t xml:space="preserve"> Древние финно-угры на территории современной Нижегородской области. Мордва в древности. Древние марийцы. Мурома. Их местообитание и занятия. </w:t>
      </w:r>
    </w:p>
    <w:p w14:paraId="7E997835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 xml:space="preserve">Волжская Булгария и древняя история Нижегородского края. </w:t>
      </w:r>
      <w:r w:rsidRPr="00476855">
        <w:rPr>
          <w:rFonts w:ascii="Times New Roman" w:hAnsi="Times New Roman" w:cs="Times New Roman"/>
          <w:sz w:val="24"/>
          <w:szCs w:val="24"/>
        </w:rPr>
        <w:t xml:space="preserve">Появление булгар на территории к востоку от современной Нижегородской области. Волжская Булгария и Древняя Русь при Владимире Красное Солнышко. Следы пребывания булгарских купцов на юге современной Нижегородской области. </w:t>
      </w:r>
    </w:p>
    <w:p w14:paraId="60A5973E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Восточные славяне в древней истории Нижегородской земли.</w:t>
      </w:r>
      <w:r w:rsidRPr="00476855">
        <w:rPr>
          <w:rFonts w:ascii="Times New Roman" w:hAnsi="Times New Roman" w:cs="Times New Roman"/>
          <w:sz w:val="24"/>
          <w:szCs w:val="24"/>
        </w:rPr>
        <w:t xml:space="preserve"> Потомки древних славян на территории современной Нижегородской области. Языческие пережитки у потомков древних славян. Хозяйство древнерусского населения. </w:t>
      </w:r>
    </w:p>
    <w:p w14:paraId="4BA80774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Раздел 2. Нижегородские земли в середине XII- начале XIII века.</w:t>
      </w:r>
    </w:p>
    <w:p w14:paraId="0832D67E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Городец на Волге при Юрии Долгоруком и Андрее Боголюбском.</w:t>
      </w:r>
      <w:r w:rsidRPr="00476855">
        <w:rPr>
          <w:rFonts w:ascii="Times New Roman" w:hAnsi="Times New Roman" w:cs="Times New Roman"/>
          <w:sz w:val="24"/>
          <w:szCs w:val="24"/>
        </w:rPr>
        <w:t xml:space="preserve"> Борьба Юрия Долгорукого за Киев. Основание Городца и его древнейшие укрепления. Андрей Боголюбский и Древний Городец. </w:t>
      </w:r>
    </w:p>
    <w:p w14:paraId="215B6216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Городец на Волге в конце XII- начале XIII века.</w:t>
      </w:r>
      <w:r w:rsidRPr="00476855">
        <w:rPr>
          <w:rFonts w:ascii="Times New Roman" w:hAnsi="Times New Roman" w:cs="Times New Roman"/>
          <w:sz w:val="24"/>
          <w:szCs w:val="24"/>
        </w:rPr>
        <w:t xml:space="preserve"> Походы Всеволода Большое Гнездо на ВолжскуюБулгарию. Жизнь и быт жителей Древнего Городца по данным археологии. Освоение русскими людьми округи Городца и берегов Узолы. </w:t>
      </w:r>
    </w:p>
    <w:p w14:paraId="49CEB651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Основатель Нижнего Новгорода – князь Юрий Всеволодович.</w:t>
      </w:r>
    </w:p>
    <w:p w14:paraId="1A35107A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sz w:val="24"/>
          <w:szCs w:val="24"/>
        </w:rPr>
        <w:t xml:space="preserve">Юрий Всеволодович и епископ Симон. Война Юрия Всеволодовича с булгарами в 1219-1220 годах. Основание Нижнего Новгорода. Юрий Всеволодович и мордовские князья Пуреш и Пургас. </w:t>
      </w:r>
    </w:p>
    <w:p w14:paraId="00C5E401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lastRenderedPageBreak/>
        <w:t>Раздел 3. Нижегородские земли в эпоху монгольского нашествия.</w:t>
      </w:r>
    </w:p>
    <w:p w14:paraId="42C89902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 xml:space="preserve">Юрий Всеволодович и монгольское нашествие. </w:t>
      </w:r>
      <w:r w:rsidRPr="00476855">
        <w:rPr>
          <w:rFonts w:ascii="Times New Roman" w:hAnsi="Times New Roman" w:cs="Times New Roman"/>
          <w:sz w:val="24"/>
          <w:szCs w:val="24"/>
        </w:rPr>
        <w:t>Помощь Юрия Всеволодовича Рязанскому княжеству. Битва на реке Сити. Монголы на территории современной Нижегородской области в 1239 году.</w:t>
      </w:r>
    </w:p>
    <w:p w14:paraId="24A2C6BC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 xml:space="preserve"> Александр Невский в истории Нижегородского края.</w:t>
      </w:r>
      <w:r w:rsidRPr="00476855">
        <w:rPr>
          <w:rFonts w:ascii="Times New Roman" w:hAnsi="Times New Roman" w:cs="Times New Roman"/>
          <w:sz w:val="24"/>
          <w:szCs w:val="24"/>
        </w:rPr>
        <w:t xml:space="preserve"> Нижегородские земли после нашествия Батыя. Александр Невский и Нижегородский край. Память об Александре Невском на Нижегородской земле. </w:t>
      </w:r>
    </w:p>
    <w:p w14:paraId="13AED38C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Раздел 4. Нижегородские земли в середине XII- XV века.</w:t>
      </w:r>
    </w:p>
    <w:p w14:paraId="34F64CA5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 xml:space="preserve"> Нижегородские земли во второй половине XIII- первой половине XIV века.</w:t>
      </w:r>
      <w:r w:rsidRPr="00476855">
        <w:rPr>
          <w:rFonts w:ascii="Times New Roman" w:hAnsi="Times New Roman" w:cs="Times New Roman"/>
          <w:sz w:val="24"/>
          <w:szCs w:val="24"/>
        </w:rPr>
        <w:t xml:space="preserve"> Сын Александра Невского-Андрей Городецкий. Нижний Новгород в период соперничества Москвы и Твери. Нижегородские земли при Александре Васильевиче Суздальском и Иване Калите. Возникновение Вознесенского Печёрского монастыря. </w:t>
      </w:r>
    </w:p>
    <w:p w14:paraId="67E724EA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Нижегородско-Суздальское княжество и его место в истории русских земель (1341-</w:t>
      </w:r>
      <w:r w:rsidR="00620ED9" w:rsidRPr="00476855">
        <w:rPr>
          <w:rFonts w:ascii="Times New Roman" w:hAnsi="Times New Roman" w:cs="Times New Roman"/>
          <w:b/>
          <w:sz w:val="24"/>
          <w:szCs w:val="24"/>
        </w:rPr>
        <w:t>1392)</w:t>
      </w:r>
      <w:r w:rsidRPr="00476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6855">
        <w:rPr>
          <w:rFonts w:ascii="Times New Roman" w:hAnsi="Times New Roman" w:cs="Times New Roman"/>
          <w:sz w:val="24"/>
          <w:szCs w:val="24"/>
        </w:rPr>
        <w:t>Становление Нижегородско-Суздальского княжества при князе Константине Васильевиче. (1341-1355 гг) Противостояние и примирение московских и ни</w:t>
      </w:r>
      <w:r w:rsidR="00620ED9">
        <w:rPr>
          <w:rFonts w:ascii="Times New Roman" w:hAnsi="Times New Roman" w:cs="Times New Roman"/>
          <w:sz w:val="24"/>
          <w:szCs w:val="24"/>
        </w:rPr>
        <w:t>жегородских князей (1360-1366 г</w:t>
      </w:r>
      <w:r w:rsidRPr="00476855">
        <w:rPr>
          <w:rFonts w:ascii="Times New Roman" w:hAnsi="Times New Roman" w:cs="Times New Roman"/>
          <w:sz w:val="24"/>
          <w:szCs w:val="24"/>
        </w:rPr>
        <w:t xml:space="preserve">). Борьба московского и нижегородского князей с Мамаем. Упадок Нижегородского княжества и его присоединение к Москве. </w:t>
      </w:r>
    </w:p>
    <w:p w14:paraId="29801015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Нижегородские земли в составе Московского княжества (к XIV- первая половина XV</w:t>
      </w:r>
      <w:r w:rsidR="00620ED9" w:rsidRPr="00476855">
        <w:rPr>
          <w:rFonts w:ascii="Times New Roman" w:hAnsi="Times New Roman" w:cs="Times New Roman"/>
          <w:b/>
          <w:sz w:val="24"/>
          <w:szCs w:val="24"/>
        </w:rPr>
        <w:t>).</w:t>
      </w:r>
      <w:r w:rsidR="00620ED9" w:rsidRPr="00476855">
        <w:rPr>
          <w:rFonts w:ascii="Times New Roman" w:hAnsi="Times New Roman" w:cs="Times New Roman"/>
          <w:sz w:val="24"/>
          <w:szCs w:val="24"/>
        </w:rPr>
        <w:t xml:space="preserve"> Князья</w:t>
      </w:r>
      <w:r w:rsidRPr="00476855">
        <w:rPr>
          <w:rFonts w:ascii="Times New Roman" w:hAnsi="Times New Roman" w:cs="Times New Roman"/>
          <w:sz w:val="24"/>
          <w:szCs w:val="24"/>
        </w:rPr>
        <w:t xml:space="preserve"> Шуйские-потомки нижегородских князей. Набег Едигея и временное восстановление Нижегородского княжества. Василий II и преподобный Макарий Желтоводский и Унженский. </w:t>
      </w:r>
    </w:p>
    <w:p w14:paraId="30F5BEC3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Нижегородский край в составе единого русского государства (вторая половина XV-начало XVI века).</w:t>
      </w:r>
      <w:r w:rsidRPr="00476855">
        <w:rPr>
          <w:rFonts w:ascii="Times New Roman" w:hAnsi="Times New Roman" w:cs="Times New Roman"/>
          <w:sz w:val="24"/>
          <w:szCs w:val="24"/>
        </w:rPr>
        <w:t xml:space="preserve"> Нижегородский край и борьба Москвы с Казанью в 1460-1480-е годы. Переселение новгородцев на Нижегородскую землю при Иване III. Набег Мухамммеда-Амина на нижний Новгород (в 1505 г). </w:t>
      </w:r>
    </w:p>
    <w:p w14:paraId="5EA3FD1B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Раздел 5. Развитие культуры Нижегородской земли в XIII- XV веках</w:t>
      </w:r>
    </w:p>
    <w:p w14:paraId="5431CC79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Духовная культура Нижегородского Поволжья.</w:t>
      </w:r>
      <w:r w:rsidRPr="00476855">
        <w:rPr>
          <w:rFonts w:ascii="Times New Roman" w:hAnsi="Times New Roman" w:cs="Times New Roman"/>
          <w:sz w:val="24"/>
          <w:szCs w:val="24"/>
        </w:rPr>
        <w:t xml:space="preserve"> Монастыри-центры духовности, книжности и летописания. Дионисий Суздальский и развитие культуры Нижегородского края в XIV веке. Митрополит Московский Алексий и Благовещенский монастырь. Храмовое зодчество и иконопись Нижнего Новгорода XIII- XV веков. </w:t>
      </w:r>
    </w:p>
    <w:p w14:paraId="157E2BBB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Материальная культура Нижегородской земли.</w:t>
      </w:r>
      <w:r w:rsidRPr="00476855">
        <w:rPr>
          <w:rFonts w:ascii="Times New Roman" w:hAnsi="Times New Roman" w:cs="Times New Roman"/>
          <w:sz w:val="24"/>
          <w:szCs w:val="24"/>
        </w:rPr>
        <w:t xml:space="preserve"> Металлургия и кузнечное дело. Ремесленники Древнего Городца. Быт жителей древнего Городца. Нижний Новгород в XIV веке.</w:t>
      </w:r>
    </w:p>
    <w:p w14:paraId="24605C62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 xml:space="preserve"> «Малая родина» в XIII- XV веках. </w:t>
      </w:r>
      <w:r w:rsidRPr="00476855">
        <w:rPr>
          <w:rFonts w:ascii="Times New Roman" w:hAnsi="Times New Roman" w:cs="Times New Roman"/>
          <w:sz w:val="24"/>
          <w:szCs w:val="24"/>
        </w:rPr>
        <w:t xml:space="preserve">Изначалие «малой родины», страницы её средневековой истории. Далёкое прошлое родной земли в преданиях, письменных и материальных источников. Реконструкция повседневной жизни предков-земляков. </w:t>
      </w:r>
    </w:p>
    <w:p w14:paraId="1FC4DEF7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7 класс (34 часа)</w:t>
      </w:r>
    </w:p>
    <w:p w14:paraId="5EAA6885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="00620ED9" w:rsidRPr="00476855">
        <w:rPr>
          <w:rFonts w:ascii="Times New Roman" w:hAnsi="Times New Roman" w:cs="Times New Roman"/>
          <w:b/>
          <w:sz w:val="24"/>
          <w:szCs w:val="24"/>
        </w:rPr>
        <w:t>II.</w:t>
      </w:r>
      <w:r w:rsidRPr="00476855">
        <w:rPr>
          <w:rFonts w:ascii="Times New Roman" w:hAnsi="Times New Roman" w:cs="Times New Roman"/>
          <w:b/>
          <w:sz w:val="24"/>
          <w:szCs w:val="24"/>
        </w:rPr>
        <w:t xml:space="preserve"> История Нижегородского края. XVI-XVII века</w:t>
      </w:r>
    </w:p>
    <w:p w14:paraId="4A789866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Раздел 1. Нижегородская земля-пограничный край Русского государства (XVI век)</w:t>
      </w:r>
    </w:p>
    <w:p w14:paraId="0F7B51FB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Нижегородский кремль - выдающийся памятник русского оборонительного зодчества XVI века.</w:t>
      </w:r>
      <w:r w:rsidRPr="00476855">
        <w:rPr>
          <w:rFonts w:ascii="Times New Roman" w:hAnsi="Times New Roman" w:cs="Times New Roman"/>
          <w:sz w:val="24"/>
          <w:szCs w:val="24"/>
        </w:rPr>
        <w:t xml:space="preserve"> Начало строительства Нижегородского кремля. Стены Нижегородского кремля. Название башен Нижегородского кремля. Ворота и внутреннее устройство башен. </w:t>
      </w:r>
    </w:p>
    <w:p w14:paraId="0904C442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Нижегородский край в системе обороны русского государства XVI веке.</w:t>
      </w:r>
      <w:r w:rsidRPr="00476855">
        <w:rPr>
          <w:rFonts w:ascii="Times New Roman" w:hAnsi="Times New Roman" w:cs="Times New Roman"/>
          <w:sz w:val="24"/>
          <w:szCs w:val="24"/>
        </w:rPr>
        <w:t xml:space="preserve"> Осада Нижегородского кремля казанцами в 1521 году. Возведение Васильсурска. Отражение казанских набегов и строительство крепости в Балахне при Елене Глинской. Казанские походы </w:t>
      </w:r>
      <w:r w:rsidRPr="00476855">
        <w:rPr>
          <w:rFonts w:ascii="Times New Roman" w:hAnsi="Times New Roman" w:cs="Times New Roman"/>
          <w:sz w:val="24"/>
          <w:szCs w:val="24"/>
        </w:rPr>
        <w:lastRenderedPageBreak/>
        <w:t xml:space="preserve">Ивана Грозного (1545-1551 гг) Казанский поход 1552 года. Значение взятия Казани для Нижегородского края. Постройка Арзамаса и Павлова острога. Арзамасская засечная черта. Арзамасские служилые татары. </w:t>
      </w:r>
    </w:p>
    <w:p w14:paraId="16E9C2B0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Раздел 2. Смута и Нижегородский край в начале XVII века.</w:t>
      </w:r>
    </w:p>
    <w:p w14:paraId="20DEA1F2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Нижегородский край в начале Смуты и в ходе восстания под руководством Ивана Болотникова (1601-1607 гг)</w:t>
      </w:r>
      <w:r w:rsidRPr="00476855">
        <w:rPr>
          <w:rFonts w:ascii="Times New Roman" w:hAnsi="Times New Roman" w:cs="Times New Roman"/>
          <w:sz w:val="24"/>
          <w:szCs w:val="24"/>
        </w:rPr>
        <w:t xml:space="preserve">. Голод в начале XVII века и гражданский подвиг Ульяны Осорьиной. Лжедмитрий II и Смутное лихолетье. Поддержка арзамасцами Ураз-Мухаммеда и Ивана Болотникова. Осада болотниковцами Нижнего Новгорода. Участие нижегородцев и арзамасцев в борьбе с болотниковцами под Тулой. </w:t>
      </w:r>
    </w:p>
    <w:p w14:paraId="17F789BF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Смутное лихолетье в Нижегородском крае в 1608-1611 годах.</w:t>
      </w:r>
      <w:r w:rsidRPr="00476855">
        <w:rPr>
          <w:rFonts w:ascii="Times New Roman" w:hAnsi="Times New Roman" w:cs="Times New Roman"/>
          <w:sz w:val="24"/>
          <w:szCs w:val="24"/>
        </w:rPr>
        <w:t xml:space="preserve"> Героическая гибель арзамасского полка в битве под Зарайском в марте 1608 года. Оборона Нижнего Новгорода от войск Лжедмитрия II в 1608-1609 годах. Поход нижегородцев на помощь Москве (1609-1610 гг). Нижегородцы и организация первого народного ополчения (1611 г.) </w:t>
      </w:r>
    </w:p>
    <w:p w14:paraId="0E6C2D25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Великое дело К.Минина и Д.Пожарского (1611 г).</w:t>
      </w:r>
      <w:r w:rsidRPr="00476855">
        <w:rPr>
          <w:rFonts w:ascii="Times New Roman" w:hAnsi="Times New Roman" w:cs="Times New Roman"/>
          <w:sz w:val="24"/>
          <w:szCs w:val="24"/>
        </w:rPr>
        <w:t xml:space="preserve"> Обращение патриарха Гермогена и священноначальников Троице-Сергиева монастыря к нижегородцам. Происхождение К.Минина и его жизнь до 1611 года. Призыв Минина к нижегородцам. К.Минин приглашает в Нижний Новгород смолян. Князь Д.М.Пожарский – воевода ополчения. Формирование народного ополчения в Нижнем Новгороде. </w:t>
      </w:r>
    </w:p>
    <w:p w14:paraId="670CA63A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 xml:space="preserve">Нижегородское ополчение и освобождение Москвы (1612-1613 гг.) </w:t>
      </w:r>
      <w:r w:rsidRPr="00476855">
        <w:rPr>
          <w:rFonts w:ascii="Times New Roman" w:hAnsi="Times New Roman" w:cs="Times New Roman"/>
          <w:sz w:val="24"/>
          <w:szCs w:val="24"/>
        </w:rPr>
        <w:t xml:space="preserve">Путь ополчения к Ярославлю. Пребывание К.Минина и Д.Пожарского в Ярославле. Поход ополчения под руководством Минина и Пожарского из Ярославля на Москву. Сражение ополченцев у стен столицы с войском гетмана Ходкевича. Освобождение Москвы от поляков. Избрание на царство Михаила Романова. </w:t>
      </w:r>
    </w:p>
    <w:p w14:paraId="6B51EB57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Раздел 3. Нижегородский край при первых Романовых.</w:t>
      </w:r>
    </w:p>
    <w:p w14:paraId="40BE5481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Административно-территориальное деление нижегородских земель в начале XVII века и управление ими.</w:t>
      </w:r>
      <w:r w:rsidRPr="00476855">
        <w:rPr>
          <w:rFonts w:ascii="Times New Roman" w:hAnsi="Times New Roman" w:cs="Times New Roman"/>
          <w:sz w:val="24"/>
          <w:szCs w:val="24"/>
        </w:rPr>
        <w:t xml:space="preserve"> Административно-территориальное деление нижегородских земель. Арзамасская сторожевая черта. Воеводское управление. Нижегородское самоуправление. </w:t>
      </w:r>
    </w:p>
    <w:p w14:paraId="60BCA1EB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Социальный и этнонациональный состав населения Нижегородского края.</w:t>
      </w:r>
      <w:r w:rsidRPr="00476855">
        <w:rPr>
          <w:rFonts w:ascii="Times New Roman" w:hAnsi="Times New Roman" w:cs="Times New Roman"/>
          <w:sz w:val="24"/>
          <w:szCs w:val="24"/>
        </w:rPr>
        <w:t xml:space="preserve"> Служилые люди «по отечеству»: дворяне и дети боярские. Служилые люди «по прибору»: стрельцы, пушкари. Посадские люди. Крестьяне. Этническая карта Нижегородской земли: русские, марийцы, мордва, татары. </w:t>
      </w:r>
    </w:p>
    <w:p w14:paraId="3F9C9208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Предприниматели и промышленники Нижнего Новгорода.</w:t>
      </w:r>
      <w:r w:rsidRPr="00476855">
        <w:rPr>
          <w:rFonts w:ascii="Times New Roman" w:hAnsi="Times New Roman" w:cs="Times New Roman"/>
          <w:sz w:val="24"/>
          <w:szCs w:val="24"/>
        </w:rPr>
        <w:t xml:space="preserve"> Нижний Новгород-торговый центр России. Нижний Новгород – средоточие ремёсел. Судостроение. Постройка корабля «Фридрих». Прядильный промысел. Кожевенное дело. Пушниковы. </w:t>
      </w:r>
    </w:p>
    <w:p w14:paraId="749B18B1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 xml:space="preserve">Промышленно-торговые центры Нижегородского края. </w:t>
      </w:r>
      <w:r w:rsidRPr="00476855">
        <w:rPr>
          <w:rFonts w:ascii="Times New Roman" w:hAnsi="Times New Roman" w:cs="Times New Roman"/>
          <w:sz w:val="24"/>
          <w:szCs w:val="24"/>
        </w:rPr>
        <w:t xml:space="preserve">Балахна. Арзамас. Павлово. Лысково. Городец. Б.И. Морозов и организация поташного производства. </w:t>
      </w:r>
    </w:p>
    <w:p w14:paraId="7D0F2BB1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Макарьев-Желтоводский монастырь и начальная история Макарьевской ярмарки.</w:t>
      </w:r>
      <w:r w:rsidRPr="00476855">
        <w:rPr>
          <w:rFonts w:ascii="Times New Roman" w:hAnsi="Times New Roman" w:cs="Times New Roman"/>
          <w:sz w:val="24"/>
          <w:szCs w:val="24"/>
        </w:rPr>
        <w:t xml:space="preserve"> Монастырь на Жёлтых водах в XVII веке. Основание Макарьевской ярмарки. 1641 год – становление ярмарки как всероссийского торжища. Продавцы и товары. Архитектурный ансамбль монастыря. </w:t>
      </w:r>
    </w:p>
    <w:p w14:paraId="4A0C2CFF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 xml:space="preserve">Нижегородский край и церковный раскол. </w:t>
      </w:r>
      <w:r w:rsidRPr="00476855">
        <w:rPr>
          <w:rFonts w:ascii="Times New Roman" w:hAnsi="Times New Roman" w:cs="Times New Roman"/>
          <w:sz w:val="24"/>
          <w:szCs w:val="24"/>
        </w:rPr>
        <w:t>«Кружок ревнителей древнего благочестия» и реформа Никона. Патриарх из «нижегородских пределов». Протопоп Аввакум из села Григорова. Движение старообрядцев в Нижегородском уезде. Первые поселения старообрядцев на Керженце.</w:t>
      </w:r>
    </w:p>
    <w:p w14:paraId="50270AAD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Нижегородский край и народные волнения в 1660-х – 1670-х гг.</w:t>
      </w:r>
      <w:r w:rsidRPr="00476855">
        <w:rPr>
          <w:rFonts w:ascii="Times New Roman" w:hAnsi="Times New Roman" w:cs="Times New Roman"/>
          <w:sz w:val="24"/>
          <w:szCs w:val="24"/>
        </w:rPr>
        <w:t xml:space="preserve"> Причины роста социальной напряжённости на нижегородских землях в XVII веке. Формы социального </w:t>
      </w:r>
      <w:r w:rsidRPr="00476855">
        <w:rPr>
          <w:rFonts w:ascii="Times New Roman" w:hAnsi="Times New Roman" w:cs="Times New Roman"/>
          <w:sz w:val="24"/>
          <w:szCs w:val="24"/>
        </w:rPr>
        <w:lastRenderedPageBreak/>
        <w:t>протеста нижегородцев. Восстание Степана Разина на Нижегородском Правобережье. Алёна Арзамасская. Разинцы в Поветлужье.</w:t>
      </w:r>
    </w:p>
    <w:p w14:paraId="04D1791A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Раздел 4. Культура Нижегородского края в XVI- XVII веках.</w:t>
      </w:r>
    </w:p>
    <w:p w14:paraId="731F7D49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Духовная и материальная культура Нижегородской земли в XVI веке.</w:t>
      </w:r>
      <w:r w:rsidRPr="00476855">
        <w:rPr>
          <w:rFonts w:ascii="Times New Roman" w:hAnsi="Times New Roman" w:cs="Times New Roman"/>
          <w:sz w:val="24"/>
          <w:szCs w:val="24"/>
        </w:rPr>
        <w:t xml:space="preserve"> Храмовое зодчество и иконопись в XVI века. Нижегородские монастыри в XVI веке. Нижегородские исторические песни. Основные отрасли сельского хозяйства: земледелие, бортничество, рыболовство. </w:t>
      </w:r>
    </w:p>
    <w:p w14:paraId="1A16451F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 xml:space="preserve">Распространение грамотности и письменности в крае. Повседневная жизнь нижегородцев в XVII веке. </w:t>
      </w:r>
      <w:r w:rsidRPr="00476855">
        <w:rPr>
          <w:rFonts w:ascii="Times New Roman" w:hAnsi="Times New Roman" w:cs="Times New Roman"/>
          <w:sz w:val="24"/>
          <w:szCs w:val="24"/>
        </w:rPr>
        <w:t xml:space="preserve">Распространение грамотности. Развитие книжного дела и летописания. Писцовые и переписные книги. Первая нижегородская типография. Никита Фофанов. Жилища нижегородцев. Одежда, быт и нравы жителей края. </w:t>
      </w:r>
    </w:p>
    <w:p w14:paraId="63666371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 xml:space="preserve">Средневековый Нижний Новгород. Зодчество, живопись и промыслы Нижегородчины в  XVII веке. </w:t>
      </w:r>
      <w:r w:rsidRPr="00476855">
        <w:rPr>
          <w:rFonts w:ascii="Times New Roman" w:hAnsi="Times New Roman" w:cs="Times New Roman"/>
          <w:sz w:val="24"/>
          <w:szCs w:val="24"/>
        </w:rPr>
        <w:t xml:space="preserve">Средневековая застройка Нижнего Новгорода, его посады и слободы. Каменное и деревянное зодчество. Нижегородские храмы XVII века. Зодчие Л. Возоулин, его сын А. Константинов и др. и их покровители: Г.С. Дранишников, С.Ф. Задорин, А.Ф. Олисов. Иконопись и нижегородские живописцы: Кондрат Ильин, Ераст Прокофьев, Онтон Патрекеев, Никита Павловец и др. Прикладное искусство. </w:t>
      </w:r>
    </w:p>
    <w:p w14:paraId="6A01D431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История «малой родины» в XVI- XVII веках.</w:t>
      </w:r>
      <w:r w:rsidRPr="00476855">
        <w:rPr>
          <w:rFonts w:ascii="Times New Roman" w:hAnsi="Times New Roman" w:cs="Times New Roman"/>
          <w:sz w:val="24"/>
          <w:szCs w:val="24"/>
        </w:rPr>
        <w:t xml:space="preserve"> Исторические события, основание сёл и деревень, светские и культовые строения эпохи. Местные легенды и предания. Люди родной земли, их ратные подвиги и трудовые дела. Следы старины в современном облике нижегородской провинции. </w:t>
      </w:r>
    </w:p>
    <w:p w14:paraId="63365C73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8 класс (34 часа)</w:t>
      </w:r>
    </w:p>
    <w:p w14:paraId="3785A343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47685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76855">
        <w:rPr>
          <w:rFonts w:ascii="Times New Roman" w:hAnsi="Times New Roman" w:cs="Times New Roman"/>
          <w:b/>
          <w:sz w:val="24"/>
          <w:szCs w:val="24"/>
        </w:rPr>
        <w:t>. История Нижегородского края. XVIII век</w:t>
      </w:r>
    </w:p>
    <w:p w14:paraId="1CD50201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Раздел 1. Нижегородский край в эпоху Петра I.</w:t>
      </w:r>
    </w:p>
    <w:p w14:paraId="32BAB0D6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Пётр I и Нижегородский край.</w:t>
      </w:r>
      <w:r w:rsidRPr="00476855">
        <w:rPr>
          <w:rFonts w:ascii="Times New Roman" w:hAnsi="Times New Roman" w:cs="Times New Roman"/>
          <w:sz w:val="24"/>
          <w:szCs w:val="24"/>
        </w:rPr>
        <w:t xml:space="preserve"> Первое посещение Нижнего Новгорода Петром I. Второй визит императора в наш город. Нижегородские друзья Петра I. Слово Петра I о Кузьме Минине: факт или предание? </w:t>
      </w:r>
    </w:p>
    <w:p w14:paraId="3F1EDEBB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 xml:space="preserve">Изменение системы управления и образование Нижегородской губернии. </w:t>
      </w:r>
      <w:r w:rsidRPr="00476855">
        <w:rPr>
          <w:rFonts w:ascii="Times New Roman" w:hAnsi="Times New Roman" w:cs="Times New Roman"/>
          <w:sz w:val="24"/>
          <w:szCs w:val="24"/>
        </w:rPr>
        <w:t xml:space="preserve">Реформа городского управления. Создание Нижегородской губернии. Нижегородский вице-губернатор Ю.А. Ржевский. </w:t>
      </w:r>
    </w:p>
    <w:p w14:paraId="1E536F5F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Петровская модернизация и социально-экономическое развитие Нижегородского края.</w:t>
      </w:r>
      <w:r w:rsidRPr="00476855">
        <w:rPr>
          <w:rFonts w:ascii="Times New Roman" w:hAnsi="Times New Roman" w:cs="Times New Roman"/>
          <w:sz w:val="24"/>
          <w:szCs w:val="24"/>
        </w:rPr>
        <w:t xml:space="preserve"> Нижегородцы и строительство Азовского военного флота на реке Воронеж. Вклад нижегородцев в создание Балтийского флота. Пётр I и волжское судостроение. Нижний Новгород-центр государственной соляной торговли. Нижегородские противники реформ. </w:t>
      </w:r>
    </w:p>
    <w:p w14:paraId="01E45546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Раздел 2. Нижегородский край в эпоху дворцовых переворотов.</w:t>
      </w:r>
    </w:p>
    <w:p w14:paraId="2FA81607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Нижегородский край в 1725-1741 годах.</w:t>
      </w:r>
      <w:r w:rsidRPr="00476855">
        <w:rPr>
          <w:rFonts w:ascii="Times New Roman" w:hAnsi="Times New Roman" w:cs="Times New Roman"/>
          <w:sz w:val="24"/>
          <w:szCs w:val="24"/>
        </w:rPr>
        <w:t xml:space="preserve"> Нижегородский губернатор П.М. Бестужев-Рюмин и фаворит Анны Иоановны Бирон. Артемий Волынский и Нижегородский край. Создание нижегородской полиции. </w:t>
      </w:r>
    </w:p>
    <w:p w14:paraId="5E61DBD7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Нижегородская губерния в эпоху Елизаветы Петровны. (1741-1761 гг.)</w:t>
      </w:r>
      <w:r w:rsidRPr="00476855">
        <w:rPr>
          <w:rFonts w:ascii="Times New Roman" w:hAnsi="Times New Roman" w:cs="Times New Roman"/>
          <w:sz w:val="24"/>
          <w:szCs w:val="24"/>
        </w:rPr>
        <w:t xml:space="preserve"> Фаворит Елизаветы А.Я. Шубин и расцвет села Работки. Деятельность магистратов. Нижегородская соляная контора. Борьба нижегородской полиции с пожарной опасность.</w:t>
      </w:r>
      <w:r w:rsidRPr="00476855">
        <w:rPr>
          <w:rFonts w:ascii="Times New Roman" w:hAnsi="Times New Roman" w:cs="Times New Roman"/>
          <w:b/>
          <w:sz w:val="24"/>
          <w:szCs w:val="24"/>
        </w:rPr>
        <w:t xml:space="preserve"> Раздел 3. Нижегородский край в эпоху расцвета Российской империи: вторая половина XVIII века.</w:t>
      </w:r>
    </w:p>
    <w:p w14:paraId="6B3BBB04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Нижегородский край в начале правления Екатерины II (1762- конец 1760-х гг.)</w:t>
      </w:r>
      <w:r w:rsidRPr="00476855">
        <w:rPr>
          <w:rFonts w:ascii="Times New Roman" w:hAnsi="Times New Roman" w:cs="Times New Roman"/>
          <w:sz w:val="24"/>
          <w:szCs w:val="24"/>
        </w:rPr>
        <w:t xml:space="preserve"> Посещение Екатериной II Нижегородской губернии. Нижегородские депутаты Уложенной комиссии. </w:t>
      </w:r>
    </w:p>
    <w:p w14:paraId="6D828894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lastRenderedPageBreak/>
        <w:t>Восстание под руководством Емельяна Пугачёва и Нижегородский край (1773-1775 гг).</w:t>
      </w:r>
      <w:r w:rsidRPr="00476855">
        <w:rPr>
          <w:rFonts w:ascii="Times New Roman" w:hAnsi="Times New Roman" w:cs="Times New Roman"/>
          <w:sz w:val="24"/>
          <w:szCs w:val="24"/>
        </w:rPr>
        <w:t xml:space="preserve"> Посланцы Пугачёва в Нижегородской губернии. Пугачёв в Курмыше. Путь пугачёвских отрядов по территории Нижегородской губернии. </w:t>
      </w:r>
    </w:p>
    <w:p w14:paraId="43BE86FB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 xml:space="preserve">Губернская реформа Екатерины II и образование Нижегородского наместничества. </w:t>
      </w:r>
      <w:r w:rsidRPr="00476855">
        <w:rPr>
          <w:rFonts w:ascii="Times New Roman" w:hAnsi="Times New Roman" w:cs="Times New Roman"/>
          <w:sz w:val="24"/>
          <w:szCs w:val="24"/>
        </w:rPr>
        <w:t>Создание Нижегородского наместничества. Новые уезды и органы управления. Нижегородская городская дума. Генеральное межевание в Нижегородском крае (1780-1793 гг.).</w:t>
      </w:r>
    </w:p>
    <w:p w14:paraId="7F4D36B4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Экономическое развитие Нижегородского края во второй половине XVIII века.</w:t>
      </w:r>
      <w:r w:rsidRPr="00476855">
        <w:rPr>
          <w:rFonts w:ascii="Times New Roman" w:hAnsi="Times New Roman" w:cs="Times New Roman"/>
          <w:sz w:val="24"/>
          <w:szCs w:val="24"/>
        </w:rPr>
        <w:t xml:space="preserve"> Хозяйственное развитие Нижнего Новгорода. Уездные города Нижегородского наместничества. Хозяйственное развитие нижегородских сёл и деревень. </w:t>
      </w:r>
    </w:p>
    <w:p w14:paraId="50388A54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Баташовы-создатели нижегородской металлургии.</w:t>
      </w:r>
      <w:r w:rsidRPr="00476855">
        <w:rPr>
          <w:rFonts w:ascii="Times New Roman" w:hAnsi="Times New Roman" w:cs="Times New Roman"/>
          <w:sz w:val="24"/>
          <w:szCs w:val="24"/>
        </w:rPr>
        <w:t xml:space="preserve"> Происхождение Баташовых. Первые чугуноплавильные заводы Баташовых на реке Выксун. Иван Баташов и развитие выксунских заводов.</w:t>
      </w:r>
    </w:p>
    <w:p w14:paraId="241FAAEF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 xml:space="preserve">Раздел 4. Культурная и духовная жизнь в Нижегородском крае в XVIII веке. </w:t>
      </w:r>
    </w:p>
    <w:p w14:paraId="6DED544F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Развитие образования. Открытие типографии и становление лечебного дела.</w:t>
      </w:r>
      <w:r w:rsidRPr="00476855">
        <w:rPr>
          <w:rFonts w:ascii="Times New Roman" w:hAnsi="Times New Roman" w:cs="Times New Roman"/>
          <w:sz w:val="24"/>
          <w:szCs w:val="24"/>
        </w:rPr>
        <w:t xml:space="preserve"> Зарождение духовного образования. Становление светского образования. Учреждение губернской типографии. Первые лекари, аптекари и больницы на Нижегородской земле. </w:t>
      </w:r>
    </w:p>
    <w:p w14:paraId="44C85176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Нижегородский изобретатель И.П. Кулибин.</w:t>
      </w:r>
      <w:r w:rsidRPr="00476855">
        <w:rPr>
          <w:rFonts w:ascii="Times New Roman" w:hAnsi="Times New Roman" w:cs="Times New Roman"/>
          <w:sz w:val="24"/>
          <w:szCs w:val="24"/>
        </w:rPr>
        <w:t xml:space="preserve"> Детство и юность Кулибина. Кулибин в Академии наук. Изобретения Кулибина. Последние годы жизни изобретателя. </w:t>
      </w:r>
    </w:p>
    <w:p w14:paraId="53E9F1F5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Архитектура Нижегородского края в XVIII столетии.</w:t>
      </w:r>
      <w:r w:rsidRPr="00476855">
        <w:rPr>
          <w:rFonts w:ascii="Times New Roman" w:hAnsi="Times New Roman" w:cs="Times New Roman"/>
          <w:sz w:val="24"/>
          <w:szCs w:val="24"/>
        </w:rPr>
        <w:t xml:space="preserve"> Развитие нижегородской архитектуры. Памятники нижегородского храмового зодчества. Усадебное строительство. Губернский архитектор Я.А. Ананьин. Первый градостроительный план Нижнего Новгорода. </w:t>
      </w:r>
    </w:p>
    <w:p w14:paraId="50F438E4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У истоков литературной и театральной жизни.</w:t>
      </w:r>
      <w:r w:rsidRPr="00476855">
        <w:rPr>
          <w:rFonts w:ascii="Times New Roman" w:hAnsi="Times New Roman" w:cs="Times New Roman"/>
          <w:sz w:val="24"/>
          <w:szCs w:val="24"/>
        </w:rPr>
        <w:t xml:space="preserve"> Нижегородский кружок литераторов. Я.П. Чаадаев, Я.В. Орлов, Н.С. Ильинский, Г.Н. Городчанинов. Начальная история нижегородского театра. Князь Н.Г. Шаховской и его театральная труппа. </w:t>
      </w:r>
    </w:p>
    <w:p w14:paraId="44376A74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 xml:space="preserve">Духовная жизнь и быт нижегородцев в XVIII веке. </w:t>
      </w:r>
      <w:r w:rsidRPr="00476855">
        <w:rPr>
          <w:rFonts w:ascii="Times New Roman" w:hAnsi="Times New Roman" w:cs="Times New Roman"/>
          <w:sz w:val="24"/>
          <w:szCs w:val="24"/>
        </w:rPr>
        <w:t xml:space="preserve">Православная вера- основа духовной жизни нижегородцев. Праздники и будни горожан. Православный просветитель епископ Дамаскин (Руднев). Нижегородские старообрядцы, их отношения с властью и церковью. Народы Нижегородского Поволжья и национальная политика властей. </w:t>
      </w:r>
    </w:p>
    <w:p w14:paraId="1CFBC600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Страницы истории «малой родины» в XVIII веке.</w:t>
      </w:r>
      <w:r w:rsidRPr="00476855">
        <w:rPr>
          <w:rFonts w:ascii="Times New Roman" w:hAnsi="Times New Roman" w:cs="Times New Roman"/>
          <w:sz w:val="24"/>
          <w:szCs w:val="24"/>
        </w:rPr>
        <w:t xml:space="preserve"> Основание родных сёл, деревень, строительство поместий, усадеб в XVIII столетии. События, люди родной земли, их трудовые и творческие дела. Следы старины в современном облике нижегородской провинции. </w:t>
      </w:r>
    </w:p>
    <w:p w14:paraId="01E7AA06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9 класс (33 часа)</w:t>
      </w:r>
    </w:p>
    <w:p w14:paraId="2F724840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47685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76855">
        <w:rPr>
          <w:rFonts w:ascii="Times New Roman" w:hAnsi="Times New Roman" w:cs="Times New Roman"/>
          <w:b/>
          <w:sz w:val="24"/>
          <w:szCs w:val="24"/>
        </w:rPr>
        <w:t>. История Нижегородского края. XIX- начало XX века.</w:t>
      </w:r>
    </w:p>
    <w:p w14:paraId="4E4A8F33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Раздел 1. Нижегородская губерния в первой четверти XIX века.</w:t>
      </w:r>
    </w:p>
    <w:p w14:paraId="1D64811B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 xml:space="preserve"> Территориально-административное устройство и состав населения Нижегородской губернии в первой четверти XIX века.</w:t>
      </w:r>
      <w:r w:rsidRPr="00476855">
        <w:rPr>
          <w:rFonts w:ascii="Times New Roman" w:hAnsi="Times New Roman" w:cs="Times New Roman"/>
          <w:sz w:val="24"/>
          <w:szCs w:val="24"/>
        </w:rPr>
        <w:t xml:space="preserve"> Уезды Нижегородской губернии и её административные границы в начале XIX века. Нижегородское крестьянство. Городские сословия: цеховые ремесленники, мещане, купцы. Нижегородское дворянство. Государственные учреждения и органы самоуправления Нижегородской губернии. Этнонациональная и конфессиональная карта Нижегородчины. </w:t>
      </w:r>
    </w:p>
    <w:p w14:paraId="33B999AA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Отечественная война 1812 года и Нижегородский край.</w:t>
      </w:r>
      <w:r w:rsidRPr="00476855">
        <w:rPr>
          <w:rFonts w:ascii="Times New Roman" w:hAnsi="Times New Roman" w:cs="Times New Roman"/>
          <w:sz w:val="24"/>
          <w:szCs w:val="24"/>
        </w:rPr>
        <w:t xml:space="preserve"> Формирование Нижегородского ополчения. Патриотическое движение в губернии по сбору средств на нужды обороны. Боевой путь нижегородских ополченцев. Нижегородцы- герои войны с Наполеоном. Беженцы в Нижнем Новгороде.</w:t>
      </w:r>
    </w:p>
    <w:p w14:paraId="7248D2B7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 xml:space="preserve"> Декабристы-нижегородцы.</w:t>
      </w:r>
      <w:r w:rsidRPr="00476855">
        <w:rPr>
          <w:rFonts w:ascii="Times New Roman" w:hAnsi="Times New Roman" w:cs="Times New Roman"/>
          <w:sz w:val="24"/>
          <w:szCs w:val="24"/>
        </w:rPr>
        <w:t xml:space="preserve"> Нижегородцы - члены «Союза Спасения» и «Союза </w:t>
      </w:r>
      <w:r w:rsidRPr="00476855">
        <w:rPr>
          <w:rFonts w:ascii="Times New Roman" w:hAnsi="Times New Roman" w:cs="Times New Roman"/>
          <w:sz w:val="24"/>
          <w:szCs w:val="24"/>
        </w:rPr>
        <w:lastRenderedPageBreak/>
        <w:t xml:space="preserve">благоденствия». Участие нижегородцев в Северном и Южном обществах. Нижний Новгород в программах декабристов. Участие нижегородцев в восстаниях в Санкт-Петербурге и на юге России. Судьбы декабристов - нижегородцев. </w:t>
      </w:r>
    </w:p>
    <w:p w14:paraId="6EC8AD04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 xml:space="preserve">Нижний Новгород – «карман России». </w:t>
      </w:r>
      <w:r w:rsidRPr="00476855">
        <w:rPr>
          <w:rFonts w:ascii="Times New Roman" w:hAnsi="Times New Roman" w:cs="Times New Roman"/>
          <w:sz w:val="24"/>
          <w:szCs w:val="24"/>
        </w:rPr>
        <w:t xml:space="preserve">Макарьевская ярмарка в начале XIX века. Новый ярмарочный комплекс в Макарьеве. Перевод ярмарки и Макарьева в Нижний Новгород (1817 г): причины и значение. А.А. Бетанкур и строительство ярмарочного комплекса в Нижнем Новгороде. Нижегородская ярмарка как центр российской и международной торговли: товары, продавцы, покупатели. Влияние ярмарки на жизнь Нижегородской губернии. Развитие водного транспорта. Бурлачество. Коноводные и первые паровые суда. </w:t>
      </w:r>
    </w:p>
    <w:p w14:paraId="23A25A15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Раздел 2. Нижегородский край во второй четверти XIX века.</w:t>
      </w:r>
    </w:p>
    <w:p w14:paraId="26669333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Градостроительные преобразования в Нижнем Новгороде в 1830-1840- х годах</w:t>
      </w:r>
      <w:r w:rsidRPr="00476855">
        <w:rPr>
          <w:rFonts w:ascii="Times New Roman" w:hAnsi="Times New Roman" w:cs="Times New Roman"/>
          <w:sz w:val="24"/>
          <w:szCs w:val="24"/>
        </w:rPr>
        <w:t>. Создание Нижегородской строительной комиссии (1833 г.) Посещение Николаем I Нижнего Новгорода (1834 г) и его инициативы по переустройству города. Нижегородский строительный комитет и проведение масштабных градостроительных преобразований (1836- 1842 гг). Строительство первого городского водопровода в Нижнем Новгороде (1847 г</w:t>
      </w:r>
      <w:r w:rsidR="00620ED9" w:rsidRPr="00476855">
        <w:rPr>
          <w:rFonts w:ascii="Times New Roman" w:hAnsi="Times New Roman" w:cs="Times New Roman"/>
          <w:sz w:val="24"/>
          <w:szCs w:val="24"/>
        </w:rPr>
        <w:t>). деятельность</w:t>
      </w:r>
      <w:r w:rsidRPr="00476855">
        <w:rPr>
          <w:rFonts w:ascii="Times New Roman" w:hAnsi="Times New Roman" w:cs="Times New Roman"/>
          <w:sz w:val="24"/>
          <w:szCs w:val="24"/>
        </w:rPr>
        <w:t xml:space="preserve"> Нижегородской городской думы. Ф.П. Переплётчиков. </w:t>
      </w:r>
    </w:p>
    <w:p w14:paraId="4829CE83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Начало промышленного переворота и развитие капиталистической промышленности в Нижегородском крае.</w:t>
      </w:r>
      <w:r w:rsidRPr="00476855">
        <w:rPr>
          <w:rFonts w:ascii="Times New Roman" w:hAnsi="Times New Roman" w:cs="Times New Roman"/>
          <w:sz w:val="24"/>
          <w:szCs w:val="24"/>
        </w:rPr>
        <w:t xml:space="preserve"> Д.Д. Шепелев и реконструкция выксунских заводов. Развитие пароходного дела. Паровое судостроение: основание Сормовского завода и завода Колчина. Становление мукомольной промышленности. Нижегородская металлургия. Кожевенное дело. </w:t>
      </w:r>
    </w:p>
    <w:p w14:paraId="06E46045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Раздел 3. Просвещение и культура Нижегородской земли в первой половине XIX века.</w:t>
      </w:r>
    </w:p>
    <w:p w14:paraId="024DE108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Развитие системы образования в губернии.</w:t>
      </w:r>
      <w:r w:rsidRPr="00476855">
        <w:rPr>
          <w:rFonts w:ascii="Times New Roman" w:hAnsi="Times New Roman" w:cs="Times New Roman"/>
          <w:sz w:val="24"/>
          <w:szCs w:val="24"/>
        </w:rPr>
        <w:t xml:space="preserve"> Реформа светского образования и открытие Нижегородской всесословной гимназии. Создание уездных училищ и приходских школ. Учреждение Александровского дворянского института. Арзамасская художественная школа А.В. Ступина и её воспитанники. </w:t>
      </w:r>
    </w:p>
    <w:p w14:paraId="00BE9899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Нижегородский край и выдающиеся деятели науки и культуры России</w:t>
      </w:r>
      <w:r w:rsidRPr="00476855">
        <w:rPr>
          <w:rFonts w:ascii="Times New Roman" w:hAnsi="Times New Roman" w:cs="Times New Roman"/>
          <w:sz w:val="24"/>
          <w:szCs w:val="24"/>
        </w:rPr>
        <w:t xml:space="preserve">. Деятели науки и культуры-уроженцы Нижнего Новгорода. А.Д. Улыбышев - выдающийся представитель нижегородской интеллигенции. Нижний Новгород в судьбах известных россиян. </w:t>
      </w:r>
    </w:p>
    <w:p w14:paraId="2AF0CAE6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Просветительство и просветители.</w:t>
      </w:r>
      <w:r w:rsidRPr="00476855">
        <w:rPr>
          <w:rFonts w:ascii="Times New Roman" w:hAnsi="Times New Roman" w:cs="Times New Roman"/>
          <w:sz w:val="24"/>
          <w:szCs w:val="24"/>
        </w:rPr>
        <w:t xml:space="preserve"> Первые библиотеки в Нижнем Новгороде. Первая нижегородская газета. У истоков нижегородского краеведения. Нижегородский губернский статистический комитет. </w:t>
      </w:r>
    </w:p>
    <w:p w14:paraId="72A4B58F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Изменение облика Нижнего Новгорода и его архитектура в первой половине XIX века. Нижегородский театр.</w:t>
      </w:r>
      <w:r w:rsidRPr="00476855">
        <w:rPr>
          <w:rFonts w:ascii="Times New Roman" w:hAnsi="Times New Roman" w:cs="Times New Roman"/>
          <w:sz w:val="24"/>
          <w:szCs w:val="24"/>
        </w:rPr>
        <w:t xml:space="preserve"> Реконструкция Нижегородского кремля. Благовещенская площадь как целостный ансамбль и центральные кварталы Нижнего. Созидатели городской среды: архитекторы И.Е. Ефимов и Г.И. Кизеветтер. Нижегородский театр: репертуар, актёры и их почитатели. </w:t>
      </w:r>
    </w:p>
    <w:p w14:paraId="33D61E1B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Нижегородские народные промыслы.</w:t>
      </w:r>
      <w:r w:rsidRPr="00476855">
        <w:rPr>
          <w:rFonts w:ascii="Times New Roman" w:hAnsi="Times New Roman" w:cs="Times New Roman"/>
          <w:sz w:val="24"/>
          <w:szCs w:val="24"/>
        </w:rPr>
        <w:t xml:space="preserve"> Хохломская роспись. Городецкая роспись. Домовая резьба. Павловский замочный и ножевой промысел. Женское рукоделие: ткачество, вышивка, кружевоплетение. </w:t>
      </w:r>
    </w:p>
    <w:p w14:paraId="384DCA4D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Раздел 4. Нижегородский край в эпоху великих реформ и в пореформенный период</w:t>
      </w:r>
      <w:r w:rsidRPr="004768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56B34F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Крестьянская реформа 1961 года в губернии и развитие нижегородской деревни.</w:t>
      </w:r>
      <w:r w:rsidRPr="00476855">
        <w:rPr>
          <w:rFonts w:ascii="Times New Roman" w:hAnsi="Times New Roman" w:cs="Times New Roman"/>
          <w:sz w:val="24"/>
          <w:szCs w:val="24"/>
        </w:rPr>
        <w:t xml:space="preserve"> Почин нижегородских дворян покончить с крепостным правом и рескрипт Александра II на </w:t>
      </w:r>
      <w:r w:rsidRPr="00476855">
        <w:rPr>
          <w:rFonts w:ascii="Times New Roman" w:hAnsi="Times New Roman" w:cs="Times New Roman"/>
          <w:sz w:val="24"/>
          <w:szCs w:val="24"/>
        </w:rPr>
        <w:lastRenderedPageBreak/>
        <w:t xml:space="preserve">имя губернатора А.Н. Муравьёва от 24 декабря 1857 года. Дискуссии по проблеме освобождения крестьян: А.Н. Муравьёв и нижегородские помещики-крепостники. Подготовка к осуществлению крестьянской реформы в Нижегородской губернии. Нижегородское крестьянство в пореформенный период. Хозяйство нижегородских помещиков. </w:t>
      </w:r>
    </w:p>
    <w:p w14:paraId="68298E2D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Реформы и контрреформы в региональном измерении.</w:t>
      </w:r>
      <w:r w:rsidRPr="00476855">
        <w:rPr>
          <w:rFonts w:ascii="Times New Roman" w:hAnsi="Times New Roman" w:cs="Times New Roman"/>
          <w:sz w:val="24"/>
          <w:szCs w:val="24"/>
        </w:rPr>
        <w:t xml:space="preserve"> Нижегородское земство: основные направления деятельности. Городская дума и благоустройство Нижнего Новгорода. Судебная реформа в Нижегородской губернии. Нижегородский край в годы контрреформ Александра III. Борьба властей и нижегородской общественности с последствиями неурожая. (1891-1892 гг.) </w:t>
      </w:r>
    </w:p>
    <w:p w14:paraId="1D404232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Нижний Новгород – волжская столица транспортных магистралей.</w:t>
      </w:r>
      <w:r w:rsidRPr="00476855">
        <w:rPr>
          <w:rFonts w:ascii="Times New Roman" w:hAnsi="Times New Roman" w:cs="Times New Roman"/>
          <w:sz w:val="24"/>
          <w:szCs w:val="24"/>
        </w:rPr>
        <w:t xml:space="preserve"> Московско-Нижегородская железная дорога: история строительства (1862 г). Нижегородский речной порт. Завершение промышленного переворота на водном транспорте. Развитие волжского пароходства и деятельность А.А. Зевеке. </w:t>
      </w:r>
    </w:p>
    <w:p w14:paraId="45383694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Развитие банковской системы в Нижегородской губернии.</w:t>
      </w:r>
      <w:r w:rsidRPr="00476855">
        <w:rPr>
          <w:rFonts w:ascii="Times New Roman" w:hAnsi="Times New Roman" w:cs="Times New Roman"/>
          <w:sz w:val="24"/>
          <w:szCs w:val="24"/>
        </w:rPr>
        <w:t xml:space="preserve"> Александровский дворянский банк. Николаевский городской общественный банк. Коммерческие банки: Нижегородский купеческий банк, Волжско-Камский банк. Ипотечные банки: Нижегородско-Самарский земельный банк, нижегородское отделение Крестьянского банка. Общества взаимного кредита и другие формы кредитной операции. </w:t>
      </w:r>
    </w:p>
    <w:p w14:paraId="1892B15F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Промышленный подъём в Нижегородской губернии в пореформенный период.</w:t>
      </w:r>
      <w:r w:rsidRPr="00476855">
        <w:rPr>
          <w:rFonts w:ascii="Times New Roman" w:hAnsi="Times New Roman" w:cs="Times New Roman"/>
          <w:sz w:val="24"/>
          <w:szCs w:val="24"/>
        </w:rPr>
        <w:t xml:space="preserve"> Промышленный подъём в 1860-х-1870-х гг. и развитие Сормовского завода. Механик В.И. Калашников и завод Колчина-Курбатова. Новатор нефтяного дела В.И. Рагозин. Мукомольная промышленность, её роль на хлебном рынке России. Формирование класса фабрично-заводских рабочих. Крестьянские кустарные промыслы. </w:t>
      </w:r>
    </w:p>
    <w:p w14:paraId="4EAB48AD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Нижегородские купцы-благотворители.</w:t>
      </w:r>
      <w:r w:rsidRPr="00476855">
        <w:rPr>
          <w:rFonts w:ascii="Times New Roman" w:hAnsi="Times New Roman" w:cs="Times New Roman"/>
          <w:sz w:val="24"/>
          <w:szCs w:val="24"/>
        </w:rPr>
        <w:t xml:space="preserve"> «Фонтан благотворителей». Ночлежный дом имени Бугрова. Вдовий дом имени Блиновых и Бугрова. Дом трудолюбия имени Михаила и Любови Рукавишниковых. Александровская женская богадельня. Другие примеры благотворительности нижегородского купечества. </w:t>
      </w:r>
    </w:p>
    <w:p w14:paraId="1C0FF369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Развитие Нижегородской ярмарки и проведение в Нижнем Новгороде XVI Всероссийской промышленно-художественной выставки.</w:t>
      </w:r>
      <w:r w:rsidRPr="00476855">
        <w:rPr>
          <w:rFonts w:ascii="Times New Roman" w:hAnsi="Times New Roman" w:cs="Times New Roman"/>
          <w:sz w:val="24"/>
          <w:szCs w:val="24"/>
        </w:rPr>
        <w:t xml:space="preserve"> Управление Нижегородской ярмаркой в пореформенный период. Нижегородская ярмарка – общероссийский и международный центр торговли. Подготовка Всероссийской промышленно-художественной выставки в Нижнем Новгороде. Экспонаты и лауреаты выставки. </w:t>
      </w:r>
    </w:p>
    <w:p w14:paraId="2AF9BF77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Раздел 5. Образование и культура Нижегородского края во второй половине XIX века.</w:t>
      </w:r>
    </w:p>
    <w:p w14:paraId="4A32F42C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Развитие просвещения.</w:t>
      </w:r>
      <w:r w:rsidRPr="00476855">
        <w:rPr>
          <w:rFonts w:ascii="Times New Roman" w:hAnsi="Times New Roman" w:cs="Times New Roman"/>
          <w:sz w:val="24"/>
          <w:szCs w:val="24"/>
        </w:rPr>
        <w:t xml:space="preserve"> Начальная ступень образования и земская школа. Реорганизация и развитие системы средних учебных заведений. Открытие Нижегородской общественной библиотеки. </w:t>
      </w:r>
    </w:p>
    <w:p w14:paraId="1FCE21D0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Театр. Нижегородская архитектура и мастера-фотографы.</w:t>
      </w:r>
      <w:r w:rsidRPr="00476855">
        <w:rPr>
          <w:rFonts w:ascii="Times New Roman" w:hAnsi="Times New Roman" w:cs="Times New Roman"/>
          <w:sz w:val="24"/>
          <w:szCs w:val="24"/>
        </w:rPr>
        <w:t xml:space="preserve"> Нижегородский театр в пореформенную эпоху. Архитектурный облик капиталистического города. Мастера фотографы А.О. Карелин и М.П. Дмитриев. </w:t>
      </w:r>
    </w:p>
    <w:p w14:paraId="41F3FCA2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Выдающиеся деятели науки, просветительства, культуры.</w:t>
      </w:r>
      <w:r w:rsidRPr="00476855">
        <w:rPr>
          <w:rFonts w:ascii="Times New Roman" w:hAnsi="Times New Roman" w:cs="Times New Roman"/>
          <w:sz w:val="24"/>
          <w:szCs w:val="24"/>
        </w:rPr>
        <w:t xml:space="preserve"> Нижегородский период в жизни В. Даля. Литературные имена: П. Боборыкин, В. Короленко, М. Горький. Исследователь нижегородской старины П.И. Мельников. Основатель нижегородского краеведения Н.И. Храмцовский. Архивная комиссия и её ведущие деятели А.С. Гациский и А.А. Савельев. Первая русская женщина- врач Н.П. Суслова. У истоков музыкального образования. В.Ю. Виллуан.</w:t>
      </w:r>
    </w:p>
    <w:p w14:paraId="482FA50C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lastRenderedPageBreak/>
        <w:t>Раздел 6. Нижегородская губерния в конце XIX- начале XX века (середина 1890-х – 1914 год)</w:t>
      </w:r>
    </w:p>
    <w:p w14:paraId="66DBA129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 xml:space="preserve"> Территориально-административное устройство и население Нижегородской губернии на рубеже веков.</w:t>
      </w:r>
      <w:r w:rsidRPr="00476855">
        <w:rPr>
          <w:rFonts w:ascii="Times New Roman" w:hAnsi="Times New Roman" w:cs="Times New Roman"/>
          <w:sz w:val="24"/>
          <w:szCs w:val="24"/>
        </w:rPr>
        <w:t xml:space="preserve"> Административно-территориальное устройство Нижегородской губернии в конце XIX- начале XX века. Численность и социальный состав населения губернии. Национально-этнический и конфессиональный состав жителей Нижегородской губернии. </w:t>
      </w:r>
    </w:p>
    <w:p w14:paraId="12C2A000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Экономическое развитие Нижегородской губернии.</w:t>
      </w:r>
      <w:r w:rsidRPr="00476855">
        <w:rPr>
          <w:rFonts w:ascii="Times New Roman" w:hAnsi="Times New Roman" w:cs="Times New Roman"/>
          <w:sz w:val="24"/>
          <w:szCs w:val="24"/>
        </w:rPr>
        <w:t xml:space="preserve"> Промышленные центры края. Транспорт. Торговля. Кустарно-ремесленное производство и народные промыслы. Социальное положение рабочих. Нижегородская деревня накануне и в годы Столыпинской аграрной реформы. </w:t>
      </w:r>
    </w:p>
    <w:p w14:paraId="4F80EE60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>Общественно-политическая жизнь края.</w:t>
      </w:r>
      <w:r w:rsidRPr="00476855">
        <w:rPr>
          <w:rFonts w:ascii="Times New Roman" w:hAnsi="Times New Roman" w:cs="Times New Roman"/>
          <w:sz w:val="24"/>
          <w:szCs w:val="24"/>
        </w:rPr>
        <w:t xml:space="preserve"> Общественная жизнь и настроение в первые годы XX века. Нижний Новгород и губерния накануне и в начале Первой русской революции. Наивысший подъём революции (октябрь-декабрь 1905 г). Выборы в Государственную думу и нижегородские организации политических партий. </w:t>
      </w:r>
    </w:p>
    <w:p w14:paraId="2045B291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 xml:space="preserve">Образование и культурная жизнь Нижнего Новгорода и губернии в начале XX века. </w:t>
      </w:r>
      <w:r w:rsidRPr="00476855">
        <w:rPr>
          <w:rFonts w:ascii="Times New Roman" w:hAnsi="Times New Roman" w:cs="Times New Roman"/>
          <w:sz w:val="24"/>
          <w:szCs w:val="24"/>
        </w:rPr>
        <w:t>Образование в начале нового века. Театральный Нижний Новгород. Библиотеки, музеи, народные дома и учебные заведения как центры просветительства. Творческие объединения и их вклад в развитие культуры. Архитектура Нижнего Новгорода в начале XX века.</w:t>
      </w:r>
    </w:p>
    <w:p w14:paraId="2CE0286A" w14:textId="77777777" w:rsidR="00476855" w:rsidRPr="00476855" w:rsidRDefault="00476855" w:rsidP="004768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5">
        <w:rPr>
          <w:rFonts w:ascii="Times New Roman" w:hAnsi="Times New Roman" w:cs="Times New Roman"/>
          <w:b/>
          <w:sz w:val="24"/>
          <w:szCs w:val="24"/>
        </w:rPr>
        <w:t xml:space="preserve"> Из истории «малой родины» в XIX- начале XX века.</w:t>
      </w:r>
      <w:r w:rsidRPr="00476855">
        <w:rPr>
          <w:rFonts w:ascii="Times New Roman" w:hAnsi="Times New Roman" w:cs="Times New Roman"/>
          <w:sz w:val="24"/>
          <w:szCs w:val="24"/>
        </w:rPr>
        <w:t xml:space="preserve"> История города, села, деревни XIX- начале XX столетия. События, факты. Известные земляки, их биографии и деятельность. Архитектурные творения, культурные ценности, исторические свидетельства эпохи в провинциальном измерении.</w:t>
      </w:r>
    </w:p>
    <w:p w14:paraId="2E7B25C7" w14:textId="77777777" w:rsidR="00893557" w:rsidRDefault="00893557" w:rsidP="005F59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6510C5" w14:textId="77777777" w:rsidR="005F5987" w:rsidRDefault="00893557" w:rsidP="005F59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14:paraId="5141285D" w14:textId="77777777" w:rsidR="00CB0E45" w:rsidRDefault="00CB0E45" w:rsidP="005F59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W w:w="9720" w:type="dxa"/>
        <w:jc w:val="center"/>
        <w:tblLook w:val="04A0" w:firstRow="1" w:lastRow="0" w:firstColumn="1" w:lastColumn="0" w:noHBand="0" w:noVBand="1"/>
      </w:tblPr>
      <w:tblGrid>
        <w:gridCol w:w="646"/>
        <w:gridCol w:w="7575"/>
        <w:gridCol w:w="1499"/>
      </w:tblGrid>
      <w:tr w:rsidR="00893557" w:rsidRPr="001652AF" w14:paraId="228FC5EC" w14:textId="77777777" w:rsidTr="00893557">
        <w:trPr>
          <w:trHeight w:val="56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469C" w14:textId="77777777" w:rsidR="00893557" w:rsidRPr="001652AF" w:rsidRDefault="00893557" w:rsidP="005F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FABCF" w14:textId="77777777" w:rsidR="00893557" w:rsidRPr="001652AF" w:rsidRDefault="00893557" w:rsidP="005F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темы/урока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2EF593" w14:textId="77777777" w:rsidR="00893557" w:rsidRPr="001652AF" w:rsidRDefault="00893557" w:rsidP="005F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93557" w:rsidRPr="001652AF" w14:paraId="2914FF4D" w14:textId="77777777" w:rsidTr="00893557">
        <w:trPr>
          <w:trHeight w:val="24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A716" w14:textId="77777777" w:rsidR="00893557" w:rsidRPr="001652AF" w:rsidRDefault="00893557" w:rsidP="005F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E9AE2" w14:textId="77777777" w:rsidR="00893557" w:rsidRPr="001652AF" w:rsidRDefault="00893557" w:rsidP="005F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28AA2A" w14:textId="77777777" w:rsidR="00893557" w:rsidRPr="001652AF" w:rsidRDefault="00893557" w:rsidP="005F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93557" w:rsidRPr="001652AF" w14:paraId="3E8865B3" w14:textId="77777777" w:rsidTr="00893557">
        <w:trPr>
          <w:trHeight w:val="24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F222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5FCEEE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Школьное краеведение, его основные предметные области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924C5E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3557" w:rsidRPr="001652AF" w14:paraId="19337DB2" w14:textId="77777777" w:rsidTr="00893557">
        <w:trPr>
          <w:trHeight w:val="24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5CAC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99E165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Легенды родного края как исторический источник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46887ED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3557" w:rsidRPr="001652AF" w14:paraId="1912C219" w14:textId="77777777" w:rsidTr="00893557">
        <w:trPr>
          <w:trHeight w:val="24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E409" w14:textId="77777777" w:rsidR="00893557" w:rsidRPr="005F5987" w:rsidRDefault="00893557" w:rsidP="005F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E2D52" w14:textId="77777777" w:rsidR="00893557" w:rsidRPr="004764CB" w:rsidRDefault="00893557" w:rsidP="005F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Древние жители Нижегородского края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8CE4" w14:textId="77777777" w:rsidR="00893557" w:rsidRPr="005F5987" w:rsidRDefault="00893557" w:rsidP="005F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93557" w:rsidRPr="001652AF" w14:paraId="13AE28A0" w14:textId="77777777" w:rsidTr="00893557">
        <w:trPr>
          <w:trHeight w:val="24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068E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16EBF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Нижегородская земля в первобытную эпоху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644A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3557" w:rsidRPr="001652AF" w14:paraId="23B659CC" w14:textId="77777777" w:rsidTr="00893557">
        <w:trPr>
          <w:trHeight w:val="24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4F62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71122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Исследование древней истории малой родины местными краеведами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1779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3557" w:rsidRPr="001652AF" w14:paraId="0DBEE602" w14:textId="77777777" w:rsidTr="00893557">
        <w:trPr>
          <w:trHeight w:val="24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9C9C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DAAB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Предки финно-угорских народов на Нижегородской земле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D5B3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3557" w:rsidRPr="001652AF" w14:paraId="6C664281" w14:textId="77777777" w:rsidTr="00893557">
        <w:trPr>
          <w:trHeight w:val="24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941E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14859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Волжская Булгария и древняя история Нижегородского края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4523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3557" w:rsidRPr="001652AF" w14:paraId="10B2ED66" w14:textId="77777777" w:rsidTr="00893557">
        <w:trPr>
          <w:trHeight w:val="24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3332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2C109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Восточные славяне в древней истории Нижегородской земли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2EC3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3557" w:rsidRPr="001652AF" w14:paraId="20F0B1C4" w14:textId="77777777" w:rsidTr="00893557">
        <w:trPr>
          <w:trHeight w:val="24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0D97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21CA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Обобщение по разделу 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043F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3557" w:rsidRPr="001652AF" w14:paraId="0B2B4FB7" w14:textId="77777777" w:rsidTr="00893557">
        <w:trPr>
          <w:trHeight w:val="24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6D9D" w14:textId="77777777" w:rsidR="00893557" w:rsidRPr="005F5987" w:rsidRDefault="00893557" w:rsidP="005F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0FD4" w14:textId="77777777" w:rsidR="00893557" w:rsidRPr="004764CB" w:rsidRDefault="00893557" w:rsidP="005F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Нижегородские земли в середине XII – начале XIII века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1228" w14:textId="77777777" w:rsidR="00893557" w:rsidRPr="005F5987" w:rsidRDefault="00893557" w:rsidP="005F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93557" w:rsidRPr="001652AF" w14:paraId="24425C61" w14:textId="77777777" w:rsidTr="00893557">
        <w:trPr>
          <w:trHeight w:val="24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E863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8EDB1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Городец на Волге при Юрии Долгоруком и Андрее Боголюбском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5CF7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3557" w:rsidRPr="001652AF" w14:paraId="10FF4684" w14:textId="77777777" w:rsidTr="00893557">
        <w:trPr>
          <w:trHeight w:val="24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B741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8ED11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Городец на Волге в конце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</w:rPr>
              <w:t xml:space="preserve">–начале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4"/>
              </w:rPr>
              <w:t xml:space="preserve"> века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5E59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3557" w:rsidRPr="001652AF" w14:paraId="4EA58880" w14:textId="77777777" w:rsidTr="00893557">
        <w:trPr>
          <w:trHeight w:val="24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E2B0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53E45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Основатель Нижнего Новгорода – князь Юрий Всеволодович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D016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3557" w:rsidRPr="001652AF" w14:paraId="74C97A59" w14:textId="77777777" w:rsidTr="00893557">
        <w:trPr>
          <w:trHeight w:val="24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6C4B" w14:textId="77777777" w:rsidR="00893557" w:rsidRPr="005F598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15243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5F5987">
              <w:rPr>
                <w:rFonts w:ascii="Times New Roman" w:hAnsi="Times New Roman"/>
                <w:sz w:val="24"/>
                <w:szCs w:val="28"/>
              </w:rPr>
              <w:t>Основатель Нижнего Новгорода – князь Юрий Всеволодович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A616" w14:textId="77777777" w:rsidR="00893557" w:rsidRPr="005F598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93557" w:rsidRPr="001652AF" w14:paraId="12790D76" w14:textId="77777777" w:rsidTr="00893557">
        <w:trPr>
          <w:trHeight w:val="24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98CC" w14:textId="77777777" w:rsidR="00893557" w:rsidRPr="005F5987" w:rsidRDefault="00893557" w:rsidP="005F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DBCAD" w14:textId="77777777" w:rsidR="00893557" w:rsidRPr="004764CB" w:rsidRDefault="00893557" w:rsidP="005F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Нижегородские земли в эпоху монгольского нашествия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0859" w14:textId="77777777" w:rsidR="00893557" w:rsidRPr="005F5987" w:rsidRDefault="00893557" w:rsidP="005F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93557" w:rsidRPr="001652AF" w14:paraId="759270DA" w14:textId="77777777" w:rsidTr="00893557">
        <w:trPr>
          <w:trHeight w:val="24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1426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DD0F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Юрий Всеволодович и монгольское нашествие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4776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3557" w:rsidRPr="001652AF" w14:paraId="464624E6" w14:textId="77777777" w:rsidTr="00893557">
        <w:trPr>
          <w:trHeight w:val="24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461F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CE88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Александр Невский в истории Нижегородского края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04E1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3557" w:rsidRPr="001652AF" w14:paraId="5E2960F8" w14:textId="77777777" w:rsidTr="00893557">
        <w:trPr>
          <w:trHeight w:val="24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5A75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F83E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Обобщение по разделам 2,3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5623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3557" w:rsidRPr="001652AF" w14:paraId="23FC0AEC" w14:textId="77777777" w:rsidTr="00893557">
        <w:trPr>
          <w:trHeight w:val="24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E547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D72C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Обобщение по разделам 2,3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688F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3557" w:rsidRPr="001652AF" w14:paraId="0AE0C9A1" w14:textId="77777777" w:rsidTr="00893557">
        <w:trPr>
          <w:trHeight w:val="24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B277" w14:textId="77777777" w:rsidR="00893557" w:rsidRPr="00CB0E45" w:rsidRDefault="00893557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3195" w14:textId="77777777" w:rsidR="00893557" w:rsidRPr="00CB0E45" w:rsidRDefault="00893557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0E45">
              <w:rPr>
                <w:rFonts w:ascii="Times New Roman" w:hAnsi="Times New Roman" w:cs="Times New Roman"/>
                <w:b/>
                <w:sz w:val="24"/>
              </w:rPr>
              <w:t xml:space="preserve">Раздел 4. Нижегородские земли в середине </w:t>
            </w:r>
            <w:r w:rsidRPr="00CB0E45">
              <w:rPr>
                <w:rFonts w:ascii="Times New Roman" w:hAnsi="Times New Roman" w:cs="Times New Roman"/>
                <w:b/>
                <w:sz w:val="24"/>
                <w:lang w:val="en-US"/>
              </w:rPr>
              <w:t>XIII</w:t>
            </w:r>
            <w:r w:rsidRPr="00CB0E45">
              <w:rPr>
                <w:rFonts w:ascii="Times New Roman" w:hAnsi="Times New Roman" w:cs="Times New Roman"/>
                <w:b/>
                <w:sz w:val="24"/>
              </w:rPr>
              <w:t xml:space="preserve"> – начале </w:t>
            </w:r>
            <w:r w:rsidRPr="00CB0E45">
              <w:rPr>
                <w:rFonts w:ascii="Times New Roman" w:hAnsi="Times New Roman" w:cs="Times New Roman"/>
                <w:b/>
                <w:sz w:val="24"/>
                <w:lang w:val="en-US"/>
              </w:rPr>
              <w:t>XV</w:t>
            </w:r>
            <w:r w:rsidRPr="00CB0E45">
              <w:rPr>
                <w:rFonts w:ascii="Times New Roman" w:hAnsi="Times New Roman" w:cs="Times New Roman"/>
                <w:b/>
                <w:sz w:val="24"/>
              </w:rPr>
              <w:t xml:space="preserve"> века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FD5E" w14:textId="77777777" w:rsidR="00893557" w:rsidRPr="00CB0E45" w:rsidRDefault="00893557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  <w:tr w:rsidR="00893557" w:rsidRPr="001652AF" w14:paraId="0086C99C" w14:textId="77777777" w:rsidTr="00893557">
        <w:trPr>
          <w:trHeight w:val="24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EE17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E8EE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Нижегородские земли во второй половине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4"/>
              </w:rPr>
              <w:t xml:space="preserve"> – первой половине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4"/>
              </w:rPr>
              <w:t>века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E6F9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3557" w:rsidRPr="001652AF" w14:paraId="0ED17B33" w14:textId="77777777" w:rsidTr="00893557">
        <w:trPr>
          <w:trHeight w:val="24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0F68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E94B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Нижегородские земли во второй половине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4"/>
              </w:rPr>
              <w:t xml:space="preserve"> – первой половине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4"/>
              </w:rPr>
              <w:t>века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9F64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3557" w:rsidRPr="001652AF" w14:paraId="75A22434" w14:textId="77777777" w:rsidTr="00893557">
        <w:trPr>
          <w:trHeight w:val="24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0C07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1A60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Нижегородско-Суздальское княжество и его место в истории русских земель (1341-1392 гг.)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8055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3557" w:rsidRPr="001652AF" w14:paraId="6E770B94" w14:textId="77777777" w:rsidTr="00893557">
        <w:trPr>
          <w:trHeight w:val="24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CB4F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8F9B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Нижегородско-Суздальское княжество и его место в истории русских земель (1341-1392 гг.)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1B74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3557" w:rsidRPr="001652AF" w14:paraId="2B62D180" w14:textId="77777777" w:rsidTr="00893557">
        <w:trPr>
          <w:trHeight w:val="24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0FD2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CA38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Нижегородские земли в составе Московского княжества (конец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4"/>
              </w:rPr>
              <w:t xml:space="preserve">–первая половина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</w:rPr>
              <w:t xml:space="preserve"> века)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CBDD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3557" w:rsidRPr="001652AF" w14:paraId="54C1D1B5" w14:textId="77777777" w:rsidTr="00893557">
        <w:trPr>
          <w:trHeight w:val="24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EAC7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8E84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Нижегородские земли в составе Московского княжества (конец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4"/>
              </w:rPr>
              <w:t xml:space="preserve">–первая половина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</w:rPr>
              <w:t xml:space="preserve"> века)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1699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3557" w:rsidRPr="001652AF" w14:paraId="0B7EE863" w14:textId="77777777" w:rsidTr="00893557">
        <w:trPr>
          <w:trHeight w:val="24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FCB3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20BC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Нижегородский край в составе единого Русского государства (вторая половина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</w:rPr>
              <w:t xml:space="preserve"> – начало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D7F7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3557" w:rsidRPr="001652AF" w14:paraId="0C8A4432" w14:textId="77777777" w:rsidTr="00893557">
        <w:trPr>
          <w:trHeight w:val="24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E6A6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291F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Нижегородский край в составе единого Русского государства (вторая половина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</w:rPr>
              <w:t xml:space="preserve"> – начало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7AA8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3557" w:rsidRPr="001652AF" w14:paraId="550063EA" w14:textId="77777777" w:rsidTr="00893557">
        <w:trPr>
          <w:trHeight w:val="24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D861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CD25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Уроки обобщения по разделу 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B7FE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3557" w:rsidRPr="001652AF" w14:paraId="2E681079" w14:textId="77777777" w:rsidTr="00893557">
        <w:trPr>
          <w:trHeight w:val="24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DD48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BB64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Уроки обобщения по разделу 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D9EC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3557" w:rsidRPr="001652AF" w14:paraId="5CE176E5" w14:textId="77777777" w:rsidTr="00893557">
        <w:trPr>
          <w:trHeight w:val="24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AE59" w14:textId="77777777" w:rsidR="00893557" w:rsidRPr="00CB0E45" w:rsidRDefault="00893557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759B" w14:textId="77777777" w:rsidR="00893557" w:rsidRPr="00CB0E45" w:rsidRDefault="00893557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0E45">
              <w:rPr>
                <w:rFonts w:ascii="Times New Roman" w:hAnsi="Times New Roman" w:cs="Times New Roman"/>
                <w:b/>
                <w:sz w:val="24"/>
              </w:rPr>
              <w:t xml:space="preserve">Раздел 5. Развитие культуры Нижегородской земли в </w:t>
            </w:r>
            <w:r w:rsidRPr="00CB0E45">
              <w:rPr>
                <w:rFonts w:ascii="Times New Roman" w:hAnsi="Times New Roman" w:cs="Times New Roman"/>
                <w:b/>
                <w:sz w:val="24"/>
                <w:lang w:val="en-US"/>
              </w:rPr>
              <w:t>XIII</w:t>
            </w:r>
            <w:r w:rsidRPr="00CB0E45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 w:rsidRPr="00CB0E45">
              <w:rPr>
                <w:rFonts w:ascii="Times New Roman" w:hAnsi="Times New Roman" w:cs="Times New Roman"/>
                <w:b/>
                <w:sz w:val="24"/>
                <w:lang w:val="en-US"/>
              </w:rPr>
              <w:t>XV</w:t>
            </w:r>
            <w:r w:rsidRPr="00CB0E45">
              <w:rPr>
                <w:rFonts w:ascii="Times New Roman" w:hAnsi="Times New Roman" w:cs="Times New Roman"/>
                <w:b/>
                <w:sz w:val="24"/>
              </w:rPr>
              <w:t xml:space="preserve"> веках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9D03" w14:textId="77777777" w:rsidR="00893557" w:rsidRPr="00CB0E45" w:rsidRDefault="00893557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893557" w:rsidRPr="001652AF" w14:paraId="0A5CB2A4" w14:textId="77777777" w:rsidTr="00893557">
        <w:trPr>
          <w:trHeight w:val="24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244E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9A80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Духовная культура Нижегородского Поволжья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1C5B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3557" w:rsidRPr="001652AF" w14:paraId="5B5C1A70" w14:textId="77777777" w:rsidTr="00893557">
        <w:trPr>
          <w:trHeight w:val="24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006B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BD3F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Духовная культура Нижегородского Поволжья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F274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3557" w:rsidRPr="001652AF" w14:paraId="11F89EAA" w14:textId="77777777" w:rsidTr="00893557">
        <w:trPr>
          <w:trHeight w:val="24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33C5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FACA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Материальная культура Нижегородской земли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D25A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3557" w:rsidRPr="001652AF" w14:paraId="560D9C40" w14:textId="77777777" w:rsidTr="00893557">
        <w:trPr>
          <w:trHeight w:val="24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AB10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4D58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Материальная культура Нижегородской земли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FC38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3557" w:rsidRPr="001652AF" w14:paraId="542B92E0" w14:textId="77777777" w:rsidTr="00893557">
        <w:trPr>
          <w:trHeight w:val="24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2E05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6FCD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обобщения по разделу 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DA39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3557" w:rsidRPr="001652AF" w14:paraId="543351EA" w14:textId="77777777" w:rsidTr="00893557">
        <w:trPr>
          <w:trHeight w:val="24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70DF" w14:textId="77777777" w:rsidR="00893557" w:rsidRPr="00CB0E45" w:rsidRDefault="00893557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D828" w14:textId="77777777" w:rsidR="00893557" w:rsidRPr="00CB0E45" w:rsidRDefault="00893557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0E45">
              <w:rPr>
                <w:rFonts w:ascii="Times New Roman" w:hAnsi="Times New Roman" w:cs="Times New Roman"/>
                <w:b/>
                <w:sz w:val="24"/>
              </w:rPr>
              <w:t xml:space="preserve">Малая родина в </w:t>
            </w:r>
            <w:r w:rsidRPr="00CB0E45">
              <w:rPr>
                <w:rFonts w:ascii="Times New Roman" w:hAnsi="Times New Roman" w:cs="Times New Roman"/>
                <w:b/>
                <w:sz w:val="24"/>
                <w:lang w:val="en-US"/>
              </w:rPr>
              <w:t>XIII</w:t>
            </w:r>
            <w:r w:rsidRPr="00CB0E45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 w:rsidRPr="00CB0E45">
              <w:rPr>
                <w:rFonts w:ascii="Times New Roman" w:hAnsi="Times New Roman" w:cs="Times New Roman"/>
                <w:b/>
                <w:sz w:val="24"/>
                <w:lang w:val="en-US"/>
              </w:rPr>
              <w:t>XV</w:t>
            </w:r>
            <w:r w:rsidRPr="00CB0E45">
              <w:rPr>
                <w:rFonts w:ascii="Times New Roman" w:hAnsi="Times New Roman" w:cs="Times New Roman"/>
                <w:b/>
                <w:sz w:val="24"/>
              </w:rPr>
              <w:t xml:space="preserve"> веках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3267" w14:textId="77777777" w:rsidR="00893557" w:rsidRPr="00CB0E45" w:rsidRDefault="00893557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893557" w:rsidRPr="001652AF" w14:paraId="455E9661" w14:textId="77777777" w:rsidTr="00893557">
        <w:trPr>
          <w:trHeight w:val="24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5633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B45A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обобщения курса 6 класса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A1A9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3557" w:rsidRPr="001652AF" w14:paraId="021C7CE7" w14:textId="77777777" w:rsidTr="00893557">
        <w:trPr>
          <w:trHeight w:val="24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D3BD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E4F5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обобщения курса 6 класса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690A" w14:textId="77777777" w:rsidR="00893557" w:rsidRDefault="0089355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3557" w:rsidRPr="001652AF" w14:paraId="2C5B0C08" w14:textId="77777777" w:rsidTr="00893557">
        <w:trPr>
          <w:trHeight w:val="24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5C59" w14:textId="77777777" w:rsidR="00893557" w:rsidRDefault="00893557" w:rsidP="005F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37F2D" w14:textId="77777777" w:rsidR="00893557" w:rsidRPr="004764CB" w:rsidRDefault="00893557" w:rsidP="005F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BEB5" w14:textId="77777777" w:rsidR="00893557" w:rsidRDefault="00893557" w:rsidP="005F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93557" w:rsidRPr="001652AF" w14:paraId="3EC0C90C" w14:textId="77777777" w:rsidTr="00893557">
        <w:trPr>
          <w:trHeight w:val="24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666C" w14:textId="77777777" w:rsidR="00893557" w:rsidRDefault="00893557" w:rsidP="005F5987">
            <w:pPr>
              <w:shd w:val="clear" w:color="auto" w:fill="FFFFFF"/>
              <w:spacing w:line="2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1D12" w14:textId="77777777" w:rsidR="00893557" w:rsidRPr="00982ADC" w:rsidRDefault="00893557" w:rsidP="005F5987">
            <w:pPr>
              <w:shd w:val="clear" w:color="auto" w:fill="FFFFFF"/>
              <w:spacing w:line="2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Промежуточная аттестация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FB3B" w14:textId="77777777" w:rsidR="00893557" w:rsidRDefault="00893557" w:rsidP="005F5987">
            <w:pPr>
              <w:shd w:val="clear" w:color="auto" w:fill="FFFFFF"/>
              <w:spacing w:line="20" w:lineRule="atLeast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04ED9732" w14:textId="77777777" w:rsidR="005F5987" w:rsidRPr="00CB0E45" w:rsidRDefault="00CB0E45" w:rsidP="00CB0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E45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9811" w:type="dxa"/>
        <w:jc w:val="center"/>
        <w:tblLook w:val="04A0" w:firstRow="1" w:lastRow="0" w:firstColumn="1" w:lastColumn="0" w:noHBand="0" w:noVBand="1"/>
      </w:tblPr>
      <w:tblGrid>
        <w:gridCol w:w="590"/>
        <w:gridCol w:w="7695"/>
        <w:gridCol w:w="1526"/>
      </w:tblGrid>
      <w:tr w:rsidR="006A32F3" w:rsidRPr="001652AF" w14:paraId="245DF8D1" w14:textId="77777777" w:rsidTr="006A32F3">
        <w:trPr>
          <w:trHeight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17BB" w14:textId="77777777" w:rsidR="006A32F3" w:rsidRPr="001652AF" w:rsidRDefault="006A32F3" w:rsidP="006A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2E1C" w14:textId="77777777" w:rsidR="006A32F3" w:rsidRPr="001652AF" w:rsidRDefault="006A32F3" w:rsidP="006A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темы/урока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02C576" w14:textId="77777777" w:rsidR="006A32F3" w:rsidRPr="001652AF" w:rsidRDefault="006A32F3" w:rsidP="006A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A32F3" w:rsidRPr="001652AF" w14:paraId="58CDCB8D" w14:textId="77777777" w:rsidTr="006A32F3">
        <w:trPr>
          <w:trHeight w:val="24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1F33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CC6FC" w14:textId="77777777" w:rsidR="006A32F3" w:rsidRP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A32F3">
              <w:rPr>
                <w:rFonts w:ascii="Times New Roman" w:hAnsi="Times New Roman" w:cs="Times New Roman"/>
                <w:b/>
                <w:sz w:val="24"/>
              </w:rPr>
              <w:t xml:space="preserve">История Нижегородского края </w:t>
            </w:r>
            <w:r w:rsidRPr="006A32F3">
              <w:rPr>
                <w:rFonts w:ascii="Times New Roman" w:hAnsi="Times New Roman" w:cs="Times New Roman"/>
                <w:b/>
                <w:sz w:val="24"/>
                <w:lang w:val="en-US"/>
              </w:rPr>
              <w:t>XVI</w:t>
            </w:r>
            <w:r w:rsidRPr="006A32F3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6A32F3">
              <w:rPr>
                <w:rFonts w:ascii="Times New Roman" w:hAnsi="Times New Roman" w:cs="Times New Roman"/>
                <w:b/>
                <w:sz w:val="24"/>
                <w:lang w:val="en-US"/>
              </w:rPr>
              <w:t>XVII</w:t>
            </w:r>
            <w:r w:rsidRPr="006A32F3">
              <w:rPr>
                <w:rFonts w:ascii="Times New Roman" w:hAnsi="Times New Roman" w:cs="Times New Roman"/>
                <w:b/>
                <w:sz w:val="24"/>
              </w:rPr>
              <w:t xml:space="preserve"> века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6A9B20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:rsidRPr="001652AF" w14:paraId="4D296D61" w14:textId="77777777" w:rsidTr="006A32F3">
        <w:trPr>
          <w:trHeight w:val="24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D183" w14:textId="77777777" w:rsidR="006A32F3" w:rsidRPr="00CB0E45" w:rsidRDefault="006A32F3" w:rsidP="006A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8102" w14:textId="77777777" w:rsidR="006A32F3" w:rsidRPr="004764CB" w:rsidRDefault="006A32F3" w:rsidP="006A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Нижегородская земля – пограничный край Русского государства (XVI век)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EB38" w14:textId="77777777" w:rsidR="006A32F3" w:rsidRPr="00CB0E45" w:rsidRDefault="006A32F3" w:rsidP="006A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A32F3" w:rsidRPr="001652AF" w14:paraId="3C83CA16" w14:textId="77777777" w:rsidTr="006A32F3">
        <w:trPr>
          <w:trHeight w:val="24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F842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1DA8A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Нижегородский кремль – выдающийся памятник русского оборонительного зодчества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</w:rPr>
              <w:t xml:space="preserve"> века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C73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:rsidRPr="001652AF" w14:paraId="3F0F31A3" w14:textId="77777777" w:rsidTr="006A32F3">
        <w:trPr>
          <w:trHeight w:val="24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8476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26DDE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Нижегородский кремль – выдающийся памятник русского оборонительного зодчества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</w:rPr>
              <w:t xml:space="preserve"> века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D709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:rsidRPr="001652AF" w14:paraId="5F00A756" w14:textId="77777777" w:rsidTr="006A32F3">
        <w:trPr>
          <w:trHeight w:val="24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0AFD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25E68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Нижегородский край в системе обороны Русского государства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9518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:rsidRPr="001652AF" w14:paraId="626968DB" w14:textId="77777777" w:rsidTr="006A32F3">
        <w:trPr>
          <w:trHeight w:val="24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847B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72E49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Нижегородский край в системе обороны Русского государства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8AEC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:rsidRPr="001652AF" w14:paraId="676C3F86" w14:textId="77777777" w:rsidTr="006A32F3">
        <w:trPr>
          <w:trHeight w:val="24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93B2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C9FC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Обобщение по разделу 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BCD6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:rsidRPr="001652AF" w14:paraId="0DC3CF9C" w14:textId="77777777" w:rsidTr="006A32F3">
        <w:trPr>
          <w:trHeight w:val="24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D318" w14:textId="77777777" w:rsidR="006A32F3" w:rsidRPr="00CB0E45" w:rsidRDefault="006A32F3" w:rsidP="006A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0A45" w14:textId="77777777" w:rsidR="006A32F3" w:rsidRPr="004764CB" w:rsidRDefault="006A32F3" w:rsidP="006A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Смута и Нижегородский край в начале XVII века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EF02" w14:textId="77777777" w:rsidR="006A32F3" w:rsidRPr="00CB0E45" w:rsidRDefault="006A32F3" w:rsidP="006A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6A32F3" w:rsidRPr="001652AF" w14:paraId="49854670" w14:textId="77777777" w:rsidTr="006A32F3">
        <w:trPr>
          <w:trHeight w:val="24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49C6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AE9F4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Нижегородский край в начале смуты и в ходе восстания под руководством Ивана Болотникова (1601-1607гг.)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F1E1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:rsidRPr="001652AF" w14:paraId="7B5BB208" w14:textId="77777777" w:rsidTr="006A32F3">
        <w:trPr>
          <w:trHeight w:val="24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20B7" w14:textId="77777777" w:rsidR="006A32F3" w:rsidRPr="00CB0E45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C0C8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CB0E45">
              <w:rPr>
                <w:rFonts w:ascii="Times New Roman" w:hAnsi="Times New Roman" w:cs="Times New Roman"/>
                <w:sz w:val="24"/>
              </w:rPr>
              <w:t>Смутное лихолетье в Нижегородском крае в 1608-1611 гг.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8A41" w14:textId="77777777" w:rsidR="006A32F3" w:rsidRPr="00CB0E45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:rsidRPr="001652AF" w14:paraId="646782C2" w14:textId="77777777" w:rsidTr="006A32F3">
        <w:trPr>
          <w:trHeight w:val="24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D59F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4D9D9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Великое дело К. Минина и Д. Пожарского (1611г.)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56A9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:rsidRPr="001652AF" w14:paraId="7EFC78D2" w14:textId="77777777" w:rsidTr="006A32F3">
        <w:trPr>
          <w:trHeight w:val="24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45EF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7CC85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Нижегородское ополчение и освобождение Москвы (1612-1613гг.)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FD55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:rsidRPr="001652AF" w14:paraId="719B09BF" w14:textId="77777777" w:rsidTr="006A32F3">
        <w:trPr>
          <w:trHeight w:val="24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136A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99E8D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Патриоты земли русской – Минин и Пожарский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6748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:rsidRPr="001652AF" w14:paraId="3A59420D" w14:textId="77777777" w:rsidTr="006A32F3">
        <w:trPr>
          <w:trHeight w:val="24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E75C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5A1BF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Места исторической памяти Нижегородского ополчения в Нижнем Новгороде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D064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:rsidRPr="001652AF" w14:paraId="237684F3" w14:textId="77777777" w:rsidTr="006A32F3">
        <w:trPr>
          <w:trHeight w:val="24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CFA2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52457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Обобщение по разделу 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D0B5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:rsidRPr="001652AF" w14:paraId="6982A2E9" w14:textId="77777777" w:rsidTr="006A32F3">
        <w:trPr>
          <w:trHeight w:val="24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25E9" w14:textId="77777777" w:rsidR="006A32F3" w:rsidRPr="000B21E8" w:rsidRDefault="006A32F3" w:rsidP="006A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2800" w14:textId="77777777" w:rsidR="006A32F3" w:rsidRPr="004764CB" w:rsidRDefault="006A32F3" w:rsidP="006A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Нижегородский край при первых Романовых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3EFF" w14:textId="77777777" w:rsidR="006A32F3" w:rsidRPr="000B21E8" w:rsidRDefault="006A32F3" w:rsidP="006A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A32F3" w:rsidRPr="001652AF" w14:paraId="1707E58E" w14:textId="77777777" w:rsidTr="006A32F3">
        <w:trPr>
          <w:trHeight w:val="24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C286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6E83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Административно-территориальное деление нижегородских земель в начале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</w:rPr>
              <w:t xml:space="preserve"> века и управление ими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7DA4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:rsidRPr="001652AF" w14:paraId="5AC95997" w14:textId="77777777" w:rsidTr="006A32F3">
        <w:trPr>
          <w:trHeight w:val="24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3E6C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73CD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и этнонациональный состав населения Нижегородского края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4CA6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:rsidRPr="001652AF" w14:paraId="406618C0" w14:textId="77777777" w:rsidTr="006A32F3">
        <w:trPr>
          <w:trHeight w:val="24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D529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87E6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Предприниматели и промышленники Нижнего Новгорода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3BBA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:rsidRPr="001652AF" w14:paraId="7E4DB75F" w14:textId="77777777" w:rsidTr="006A32F3">
        <w:trPr>
          <w:trHeight w:val="24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50D9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592A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Промышленно-торговые центры Нижегородского края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9345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:rsidRPr="001652AF" w14:paraId="783FBC2C" w14:textId="77777777" w:rsidTr="006A32F3">
        <w:trPr>
          <w:trHeight w:val="24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BAB7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B40F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Макарьев-Желтоводский монастырь и начальная история Макарьевской ярмарки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520E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:rsidRPr="001652AF" w14:paraId="7B387D7E" w14:textId="77777777" w:rsidTr="006A32F3">
        <w:trPr>
          <w:trHeight w:val="24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E310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B90D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Макарьев-Желтоводский монастырь и начальная история Макарьевской ярмарки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0F234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:rsidRPr="001652AF" w14:paraId="434C937F" w14:textId="77777777" w:rsidTr="006A32F3">
        <w:trPr>
          <w:trHeight w:val="24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4B5A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89D8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Нижегородский край и церковный раскол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0E9D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:rsidRPr="001652AF" w14:paraId="0599BA67" w14:textId="77777777" w:rsidTr="006A32F3">
        <w:trPr>
          <w:trHeight w:val="24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4FA4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44FC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Нижегородский край и церковный раскол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3B82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:rsidRPr="001652AF" w14:paraId="5C53B0FA" w14:textId="77777777" w:rsidTr="006A32F3">
        <w:trPr>
          <w:trHeight w:val="24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C287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AF53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Нижегородский край и народные волнения в 1660-е-1670-е гг.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EDC6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:rsidRPr="001652AF" w14:paraId="23469F33" w14:textId="77777777" w:rsidTr="006A32F3">
        <w:trPr>
          <w:trHeight w:val="24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3DD1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529FC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обобщения по разделу 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5EB9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:rsidRPr="001652AF" w14:paraId="3A42F744" w14:textId="77777777" w:rsidTr="006A32F3">
        <w:trPr>
          <w:trHeight w:val="24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1FA6" w14:textId="77777777" w:rsidR="006A32F3" w:rsidRPr="000B21E8" w:rsidRDefault="006A32F3" w:rsidP="006A32F3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FF04" w14:textId="77777777" w:rsidR="006A32F3" w:rsidRPr="00CB0E45" w:rsidRDefault="006A32F3" w:rsidP="006A32F3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21E8">
              <w:rPr>
                <w:rFonts w:ascii="Times New Roman" w:hAnsi="Times New Roman" w:cs="Times New Roman"/>
                <w:b/>
                <w:sz w:val="24"/>
              </w:rPr>
              <w:t>Раздел 4. Культура Нижегородского края в XVI-XVII веках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22E1" w14:textId="77777777" w:rsidR="006A32F3" w:rsidRPr="000B21E8" w:rsidRDefault="006A32F3" w:rsidP="006A32F3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6A32F3" w:rsidRPr="001652AF" w14:paraId="44426C17" w14:textId="77777777" w:rsidTr="006A32F3">
        <w:trPr>
          <w:trHeight w:val="24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CA43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4F05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Духовная и материальная культура Нижегородской земли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</w:rPr>
              <w:t xml:space="preserve"> веке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551F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:rsidRPr="001652AF" w14:paraId="33F5D4F7" w14:textId="77777777" w:rsidTr="006A32F3">
        <w:trPr>
          <w:trHeight w:val="24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826D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61CC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Духовная и материальная культура Нижегородской земли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</w:rPr>
              <w:t xml:space="preserve"> веке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8C8E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:rsidRPr="001652AF" w14:paraId="25FBA44D" w14:textId="77777777" w:rsidTr="006A32F3">
        <w:trPr>
          <w:trHeight w:val="24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D61A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A37F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Распространение грамотности и письменности в крае.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2950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:rsidRPr="001652AF" w14:paraId="5BE9A60D" w14:textId="77777777" w:rsidTr="006A32F3">
        <w:trPr>
          <w:trHeight w:val="24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E754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54B1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Повседневная жизнь нижегородцев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</w:rPr>
              <w:t xml:space="preserve"> веке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AF3D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:rsidRPr="001652AF" w14:paraId="09E71664" w14:textId="77777777" w:rsidTr="006A32F3">
        <w:trPr>
          <w:trHeight w:val="24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3A55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A127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Средневековый Нижний Новгород. Зодчество, живопись и промыслы Нижегородчины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</w:rPr>
              <w:t xml:space="preserve"> веке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1994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:rsidRPr="001652AF" w14:paraId="753F3E13" w14:textId="77777777" w:rsidTr="006A32F3">
        <w:trPr>
          <w:trHeight w:val="24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A2B8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1CA6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Средневековый Нижний Новгород. Зодчество, живопись и промыслы Нижегородчины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</w:rPr>
              <w:t xml:space="preserve"> веке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E1CC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:rsidRPr="001652AF" w14:paraId="6F6BC024" w14:textId="77777777" w:rsidTr="006A32F3">
        <w:trPr>
          <w:trHeight w:val="24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5F7B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BFD5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Обобщение по разделу 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3987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:rsidRPr="001652AF" w14:paraId="7520B062" w14:textId="77777777" w:rsidTr="006A32F3">
        <w:trPr>
          <w:trHeight w:val="24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0597" w14:textId="77777777" w:rsidR="006A32F3" w:rsidRPr="000B21E8" w:rsidRDefault="006A32F3" w:rsidP="006A32F3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2388" w14:textId="77777777" w:rsidR="006A32F3" w:rsidRPr="00CB0E45" w:rsidRDefault="006A32F3" w:rsidP="006A32F3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21E8">
              <w:rPr>
                <w:rFonts w:ascii="Times New Roman" w:hAnsi="Times New Roman" w:cs="Times New Roman"/>
                <w:b/>
                <w:sz w:val="24"/>
              </w:rPr>
              <w:t>История «малой родины» в XVI-XVII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B21E8">
              <w:rPr>
                <w:rFonts w:ascii="Times New Roman" w:hAnsi="Times New Roman" w:cs="Times New Roman"/>
                <w:b/>
                <w:sz w:val="24"/>
              </w:rPr>
              <w:t>веках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02A9" w14:textId="77777777" w:rsidR="006A32F3" w:rsidRPr="000B21E8" w:rsidRDefault="006A32F3" w:rsidP="006A32F3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6A32F3" w:rsidRPr="001652AF" w14:paraId="0B5F5371" w14:textId="77777777" w:rsidTr="006A32F3">
        <w:trPr>
          <w:trHeight w:val="24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9924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9F2A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Уроки по локальной истории. «Малая родина»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</w:rPr>
              <w:t xml:space="preserve"> веках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0B17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:rsidRPr="001652AF" w14:paraId="48BE5B1C" w14:textId="77777777" w:rsidTr="006A32F3">
        <w:trPr>
          <w:trHeight w:val="24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C09C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011C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Уроки по локальной истории. «Малая родина»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</w:rPr>
              <w:t xml:space="preserve"> веках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39E2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:rsidRPr="001652AF" w14:paraId="26B7FCA2" w14:textId="77777777" w:rsidTr="006A32F3">
        <w:trPr>
          <w:trHeight w:val="24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0A00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911F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Обобщение по курсу 7 класса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140D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:rsidRPr="001652AF" w14:paraId="7C6A6309" w14:textId="77777777" w:rsidTr="006A32F3">
        <w:trPr>
          <w:trHeight w:val="24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A3E2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132B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Обобщение по курсу 7 класса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36CD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:rsidRPr="001652AF" w14:paraId="1415E6B7" w14:textId="77777777" w:rsidTr="006A32F3">
        <w:trPr>
          <w:trHeight w:val="24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472F" w14:textId="77777777" w:rsidR="006A32F3" w:rsidRDefault="006A32F3" w:rsidP="006A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593BE" w14:textId="77777777" w:rsidR="006A32F3" w:rsidRPr="004764CB" w:rsidRDefault="006A32F3" w:rsidP="006A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A64F" w14:textId="77777777" w:rsidR="006A32F3" w:rsidRDefault="006A32F3" w:rsidP="006A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A32F3" w:rsidRPr="001652AF" w14:paraId="2A271C2C" w14:textId="77777777" w:rsidTr="006A32F3">
        <w:trPr>
          <w:trHeight w:val="24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0AEEF" w14:textId="77777777" w:rsidR="006A32F3" w:rsidRPr="000B21E8" w:rsidRDefault="006A32F3" w:rsidP="006A32F3">
            <w:pPr>
              <w:shd w:val="clear" w:color="auto" w:fill="FFFFFF"/>
              <w:spacing w:line="2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BFFE" w14:textId="77777777" w:rsidR="006A32F3" w:rsidRPr="00982ADC" w:rsidRDefault="006A32F3" w:rsidP="006A32F3">
            <w:pPr>
              <w:shd w:val="clear" w:color="auto" w:fill="FFFFFF"/>
              <w:spacing w:line="20" w:lineRule="atLeast"/>
              <w:rPr>
                <w:rFonts w:ascii="Times New Roman" w:hAnsi="Times New Roman"/>
                <w:sz w:val="24"/>
                <w:szCs w:val="28"/>
              </w:rPr>
            </w:pPr>
            <w:r w:rsidRPr="000B21E8">
              <w:rPr>
                <w:rFonts w:ascii="Times New Roman" w:hAnsi="Times New Roman"/>
                <w:sz w:val="24"/>
                <w:szCs w:val="28"/>
              </w:rPr>
              <w:t>Промежуточная аттестация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63D2" w14:textId="77777777" w:rsidR="006A32F3" w:rsidRPr="000B21E8" w:rsidRDefault="006A32F3" w:rsidP="006A32F3">
            <w:pPr>
              <w:shd w:val="clear" w:color="auto" w:fill="FFFFFF"/>
              <w:spacing w:line="20" w:lineRule="atLeast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39709642" w14:textId="77777777" w:rsidR="000A5E3D" w:rsidRDefault="000A5E3D" w:rsidP="00A84E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412663" w14:textId="77777777" w:rsidR="006A32F3" w:rsidRDefault="006A32F3" w:rsidP="00A84E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6A7795" w14:textId="77777777" w:rsidR="006A32F3" w:rsidRDefault="006A32F3" w:rsidP="00A84E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7A843F" w14:textId="77777777" w:rsidR="006A32F3" w:rsidRDefault="00A84E15" w:rsidP="006A32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W w:w="9792" w:type="dxa"/>
        <w:jc w:val="center"/>
        <w:tblLook w:val="04A0" w:firstRow="1" w:lastRow="0" w:firstColumn="1" w:lastColumn="0" w:noHBand="0" w:noVBand="1"/>
      </w:tblPr>
      <w:tblGrid>
        <w:gridCol w:w="701"/>
        <w:gridCol w:w="7459"/>
        <w:gridCol w:w="1632"/>
      </w:tblGrid>
      <w:tr w:rsidR="006A32F3" w:rsidRPr="001652AF" w14:paraId="6B7E53AE" w14:textId="77777777" w:rsidTr="006A32F3">
        <w:trPr>
          <w:trHeight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14C5" w14:textId="77777777" w:rsidR="006A32F3" w:rsidRPr="001652AF" w:rsidRDefault="006A32F3" w:rsidP="006A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7FAB" w14:textId="77777777" w:rsidR="006A32F3" w:rsidRPr="001652AF" w:rsidRDefault="006A32F3" w:rsidP="006A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темы/урока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C37C24" w14:textId="77777777" w:rsidR="006A32F3" w:rsidRPr="001652AF" w:rsidRDefault="006A32F3" w:rsidP="006A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A32F3" w:rsidRPr="001652AF" w14:paraId="033CDD9F" w14:textId="77777777" w:rsidTr="006A32F3">
        <w:trPr>
          <w:trHeight w:val="24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3BE9" w14:textId="77777777" w:rsidR="006A32F3" w:rsidRPr="00CB0E45" w:rsidRDefault="006A32F3" w:rsidP="006A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043AB" w14:textId="77777777" w:rsidR="006A32F3" w:rsidRPr="001652AF" w:rsidRDefault="006A32F3" w:rsidP="006A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C0D1C8" w14:textId="77777777" w:rsidR="006A32F3" w:rsidRPr="00CB0E45" w:rsidRDefault="006A32F3" w:rsidP="006A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A32F3" w14:paraId="395D6904" w14:textId="77777777" w:rsidTr="006A32F3">
        <w:trPr>
          <w:trHeight w:val="24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C8D2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AF2A3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Ключевые события истории России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</w:rPr>
              <w:t xml:space="preserve"> веке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7B3998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14:paraId="417C724D" w14:textId="77777777" w:rsidTr="006A32F3">
        <w:trPr>
          <w:trHeight w:val="24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8E67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DD7FD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Ключевые события истории России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</w:rPr>
              <w:t xml:space="preserve"> веке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03E531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:rsidRPr="004764CB" w14:paraId="1260A6B6" w14:textId="77777777" w:rsidTr="006A32F3">
        <w:trPr>
          <w:trHeight w:val="24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C438" w14:textId="77777777" w:rsidR="006A32F3" w:rsidRPr="00A84E15" w:rsidRDefault="006A32F3" w:rsidP="006A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86C9" w14:textId="77777777" w:rsidR="006A32F3" w:rsidRPr="004764CB" w:rsidRDefault="006A32F3" w:rsidP="006A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Нижегородский край в эпоху реформ Петра I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C32E" w14:textId="77777777" w:rsidR="006A32F3" w:rsidRPr="00A84E15" w:rsidRDefault="006A32F3" w:rsidP="006A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6A32F3" w14:paraId="1B5AC950" w14:textId="77777777" w:rsidTr="006A32F3">
        <w:trPr>
          <w:trHeight w:val="24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5648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CA8C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Петр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и Нижегородский край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0DC9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14:paraId="571659CD" w14:textId="77777777" w:rsidTr="006A32F3">
        <w:trPr>
          <w:trHeight w:val="24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CE1E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51663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Петр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и Нижегородский край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A45D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14:paraId="6B373680" w14:textId="77777777" w:rsidTr="006A32F3">
        <w:trPr>
          <w:trHeight w:val="24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FB65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C1713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Изменение системы управления и образование Нижегородской губернии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1563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14:paraId="127F4867" w14:textId="77777777" w:rsidTr="006A32F3">
        <w:trPr>
          <w:trHeight w:val="24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CDE7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1E511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Изменение системы управления и образование Нижегородской губернии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A852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14:paraId="3297C1D6" w14:textId="77777777" w:rsidTr="006A32F3">
        <w:trPr>
          <w:trHeight w:val="24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5F80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1814C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Петровская модернизация и социально-экономическое развитие Нижегородского края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2B9C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14:paraId="315F543A" w14:textId="77777777" w:rsidTr="006A32F3">
        <w:trPr>
          <w:trHeight w:val="24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F122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661C8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Петровская модернизация и социально-экономическое развитие Нижегородского края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0F3C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14:paraId="04738202" w14:textId="77777777" w:rsidTr="006A32F3">
        <w:trPr>
          <w:trHeight w:val="24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1056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26FDB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Обобщение по разделу 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22BE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:rsidRPr="004764CB" w14:paraId="4010230F" w14:textId="77777777" w:rsidTr="006A32F3">
        <w:trPr>
          <w:trHeight w:val="24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35EE" w14:textId="77777777" w:rsidR="006A32F3" w:rsidRPr="00A84E15" w:rsidRDefault="006A32F3" w:rsidP="006A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D5F0" w14:textId="77777777" w:rsidR="006A32F3" w:rsidRPr="004764CB" w:rsidRDefault="006A32F3" w:rsidP="006A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Нижегородский край в эпоху дворцовых переворотов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0FEF" w14:textId="77777777" w:rsidR="006A32F3" w:rsidRPr="00A84E15" w:rsidRDefault="006A32F3" w:rsidP="006A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A32F3" w14:paraId="40E87F0E" w14:textId="77777777" w:rsidTr="006A32F3">
        <w:trPr>
          <w:trHeight w:val="24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CB1E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6217B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Нижегородский край в 1725-1741 гг.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2E86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14:paraId="6EF1FC43" w14:textId="77777777" w:rsidTr="006A32F3">
        <w:trPr>
          <w:trHeight w:val="24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224F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3F962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Нижегородская губерния в эпоху Елизаветы Петровны (1741-1761гг.)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DF6C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14:paraId="6260B63E" w14:textId="77777777" w:rsidTr="006A32F3">
        <w:trPr>
          <w:trHeight w:val="24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81DC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DC7F0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Нижегородская губерния в эпоху Елизаветы Петровны (1741-1761гг.)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150F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14:paraId="5492BD2F" w14:textId="77777777" w:rsidTr="006A32F3">
        <w:trPr>
          <w:trHeight w:val="24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418A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B1CE2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Обобщение раздела 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C419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:rsidRPr="004764CB" w14:paraId="002FE3E3" w14:textId="77777777" w:rsidTr="006A32F3">
        <w:trPr>
          <w:trHeight w:val="24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A691" w14:textId="77777777" w:rsidR="006A32F3" w:rsidRPr="00A84E15" w:rsidRDefault="006A32F3" w:rsidP="006A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2D122" w14:textId="77777777" w:rsidR="006A32F3" w:rsidRPr="004764CB" w:rsidRDefault="006A32F3" w:rsidP="006A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Нижегородский край в эпоху расцвета Российской империи: вторая половина XVIII века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D1A0" w14:textId="77777777" w:rsidR="006A32F3" w:rsidRPr="00A84E15" w:rsidRDefault="006A32F3" w:rsidP="006A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6A32F3" w14:paraId="56907AAC" w14:textId="77777777" w:rsidTr="006A32F3">
        <w:trPr>
          <w:trHeight w:val="240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1936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0ABB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Нижегородский край в начале правления Екатерины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6F31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14:paraId="469EB083" w14:textId="77777777" w:rsidTr="006A32F3">
        <w:trPr>
          <w:trHeight w:val="240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0A72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C22E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Нижегородский край в начале правления Екатерины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47D6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14:paraId="1F992C75" w14:textId="77777777" w:rsidTr="006A32F3">
        <w:trPr>
          <w:trHeight w:val="240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6E47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167B8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Восстание под предводительством Емельяна Пугачева и Нижегородский край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D417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14:paraId="11519A83" w14:textId="77777777" w:rsidTr="006A32F3">
        <w:trPr>
          <w:trHeight w:val="240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3D86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2049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Губернская реформа Екатерины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 xml:space="preserve"> и образование Нижегородского наместничества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6BDC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14:paraId="336A4D4F" w14:textId="77777777" w:rsidTr="006A32F3">
        <w:trPr>
          <w:trHeight w:val="240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40ED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7373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Губернская реформа Екатерины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 xml:space="preserve"> и образование Нижегородского наместничества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FB32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14:paraId="65856B7C" w14:textId="77777777" w:rsidTr="006A32F3">
        <w:trPr>
          <w:trHeight w:val="240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A69F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D77C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Экономическое развитие Нижегородского края во второй половине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</w:rPr>
              <w:t xml:space="preserve"> века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92F3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14:paraId="70ED4009" w14:textId="77777777" w:rsidTr="006A32F3">
        <w:trPr>
          <w:trHeight w:val="240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73F3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0D71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Экономическое развитие Нижегородского края во второй половине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</w:rPr>
              <w:t xml:space="preserve"> века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6B90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14:paraId="12CE2CDB" w14:textId="77777777" w:rsidTr="006A32F3">
        <w:trPr>
          <w:trHeight w:val="240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9978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88B5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Баташовы – создатели нижегородской металлургии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41C0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14:paraId="0B83DB7D" w14:textId="77777777" w:rsidTr="006A32F3">
        <w:trPr>
          <w:trHeight w:val="240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99B0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BD66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Обобщение по разделу 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97F8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:rsidRPr="00CB0E45" w14:paraId="2228C5D9" w14:textId="77777777" w:rsidTr="006A32F3">
        <w:trPr>
          <w:trHeight w:val="240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0E72" w14:textId="77777777" w:rsidR="006A32F3" w:rsidRPr="00A84E15" w:rsidRDefault="006A32F3" w:rsidP="006A32F3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028E" w14:textId="77777777" w:rsidR="006A32F3" w:rsidRPr="00CB0E45" w:rsidRDefault="006A32F3" w:rsidP="006A32F3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4E15">
              <w:rPr>
                <w:rFonts w:ascii="Times New Roman" w:hAnsi="Times New Roman" w:cs="Times New Roman"/>
                <w:b/>
                <w:sz w:val="24"/>
              </w:rPr>
              <w:t>Раздел 4.Культурная и духовная жизнь в Нижегородском крае в XVIII веке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E4F0" w14:textId="77777777" w:rsidR="006A32F3" w:rsidRPr="00A84E15" w:rsidRDefault="006A32F3" w:rsidP="006A32F3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6A32F3" w14:paraId="04C5A63D" w14:textId="77777777" w:rsidTr="006A32F3">
        <w:trPr>
          <w:trHeight w:val="240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D6A6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565B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образования. Открытие типографии и становление лечебного дела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8F71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14:paraId="67484E32" w14:textId="77777777" w:rsidTr="006A32F3">
        <w:trPr>
          <w:trHeight w:val="240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30E0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DC7D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образования. Открытие типографии и становление лечебного дела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7C74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14:paraId="3252E33E" w14:textId="77777777" w:rsidTr="006A32F3">
        <w:trPr>
          <w:trHeight w:val="240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CF1F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B4E0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Нижегородский изобретатель И.П. Кулибин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BC54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14:paraId="3735F2E8" w14:textId="77777777" w:rsidTr="006A32F3">
        <w:trPr>
          <w:trHeight w:val="240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9DC3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0C51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Архитектура Нижегородского края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</w:rPr>
              <w:t>столетие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6E66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14:paraId="5E183C93" w14:textId="77777777" w:rsidTr="006A32F3">
        <w:trPr>
          <w:trHeight w:val="240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7C6F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731C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истоков литературной и театральной жизни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C945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14:paraId="6EB388F1" w14:textId="77777777" w:rsidTr="006A32F3">
        <w:trPr>
          <w:trHeight w:val="240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AB71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F84D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Духовная жизнь и быт нижегородцев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</w:rPr>
              <w:t xml:space="preserve"> веке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6B2E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14:paraId="44FD9919" w14:textId="77777777" w:rsidTr="006A32F3">
        <w:trPr>
          <w:trHeight w:val="240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7F75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99B9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Духовная жизнь и быт нижегородцев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</w:rPr>
              <w:t xml:space="preserve"> веке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2F8A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14:paraId="0AA4FAD6" w14:textId="77777777" w:rsidTr="006A32F3">
        <w:trPr>
          <w:trHeight w:val="240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375D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B81C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Обобщение по разделу 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F564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:rsidRPr="00CB0E45" w14:paraId="796D9950" w14:textId="77777777" w:rsidTr="006A32F3">
        <w:trPr>
          <w:trHeight w:val="70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A0BB" w14:textId="77777777" w:rsidR="006A32F3" w:rsidRPr="00A84E15" w:rsidRDefault="006A32F3" w:rsidP="006A32F3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2097" w14:textId="77777777" w:rsidR="006A32F3" w:rsidRPr="00CB0E45" w:rsidRDefault="006A32F3" w:rsidP="006A32F3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4E15">
              <w:rPr>
                <w:rFonts w:ascii="Times New Roman" w:hAnsi="Times New Roman" w:cs="Times New Roman"/>
                <w:b/>
                <w:sz w:val="24"/>
              </w:rPr>
              <w:t>Страницы истории «малой родины» в XVIII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84E15">
              <w:rPr>
                <w:rFonts w:ascii="Times New Roman" w:hAnsi="Times New Roman" w:cs="Times New Roman"/>
                <w:b/>
                <w:sz w:val="24"/>
              </w:rPr>
              <w:t>веке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52808" w14:textId="77777777" w:rsidR="006A32F3" w:rsidRPr="00A84E15" w:rsidRDefault="006A32F3" w:rsidP="006A32F3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6A32F3" w14:paraId="3BA032E7" w14:textId="77777777" w:rsidTr="006A32F3">
        <w:trPr>
          <w:trHeight w:val="240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8D2B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953F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Основные события на территории моего района, города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</w:rPr>
              <w:t>веке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57A6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14:paraId="2A7B3D47" w14:textId="77777777" w:rsidTr="006A32F3">
        <w:trPr>
          <w:trHeight w:val="240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9938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AFE4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Основные события на территории моего района, города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</w:rPr>
              <w:t>веке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A0A9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14:paraId="4CBE4F16" w14:textId="77777777" w:rsidTr="006A32F3">
        <w:trPr>
          <w:trHeight w:val="240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8404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6246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Обобщение по курсу 8 класса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E295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14:paraId="0751C43A" w14:textId="77777777" w:rsidTr="006A32F3">
        <w:trPr>
          <w:trHeight w:val="240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DA7B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7236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Обобщение по курсу 8 класса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26B5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:rsidRPr="004764CB" w14:paraId="56208E43" w14:textId="77777777" w:rsidTr="006A32F3">
        <w:trPr>
          <w:trHeight w:val="240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89B5" w14:textId="77777777" w:rsidR="006A32F3" w:rsidRDefault="006A32F3" w:rsidP="006A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CDE23" w14:textId="77777777" w:rsidR="006A32F3" w:rsidRPr="004764CB" w:rsidRDefault="006A32F3" w:rsidP="006A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C871" w14:textId="77777777" w:rsidR="006A32F3" w:rsidRDefault="006A32F3" w:rsidP="006A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A32F3" w:rsidRPr="00982ADC" w14:paraId="16524DC4" w14:textId="77777777" w:rsidTr="006A32F3">
        <w:trPr>
          <w:trHeight w:val="240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79E1" w14:textId="77777777" w:rsidR="006A32F3" w:rsidRPr="000B21E8" w:rsidRDefault="006A32F3" w:rsidP="006A32F3">
            <w:pPr>
              <w:shd w:val="clear" w:color="auto" w:fill="FFFFFF"/>
              <w:spacing w:line="2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88E6" w14:textId="77777777" w:rsidR="006A32F3" w:rsidRPr="00982ADC" w:rsidRDefault="006A32F3" w:rsidP="006A32F3">
            <w:pPr>
              <w:shd w:val="clear" w:color="auto" w:fill="FFFFFF"/>
              <w:spacing w:line="20" w:lineRule="atLeast"/>
              <w:rPr>
                <w:rFonts w:ascii="Times New Roman" w:hAnsi="Times New Roman"/>
                <w:sz w:val="24"/>
                <w:szCs w:val="28"/>
              </w:rPr>
            </w:pPr>
            <w:r w:rsidRPr="000B21E8">
              <w:rPr>
                <w:rFonts w:ascii="Times New Roman" w:hAnsi="Times New Roman"/>
                <w:sz w:val="24"/>
                <w:szCs w:val="28"/>
              </w:rPr>
              <w:t>Промежуточная аттестация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C96E" w14:textId="77777777" w:rsidR="006A32F3" w:rsidRPr="000B21E8" w:rsidRDefault="006A32F3" w:rsidP="006A32F3">
            <w:pPr>
              <w:shd w:val="clear" w:color="auto" w:fill="FFFFFF"/>
              <w:spacing w:line="20" w:lineRule="atLeast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6E7E12A5" w14:textId="77777777" w:rsidR="00A84E15" w:rsidRDefault="00A84E15" w:rsidP="00A84E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9E37DA" w14:textId="77777777" w:rsidR="00885255" w:rsidRDefault="00885255" w:rsidP="008852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688"/>
        <w:gridCol w:w="7736"/>
        <w:gridCol w:w="1499"/>
      </w:tblGrid>
      <w:tr w:rsidR="006A32F3" w:rsidRPr="001652AF" w14:paraId="159D95A3" w14:textId="77777777" w:rsidTr="006A32F3">
        <w:trPr>
          <w:trHeight w:val="56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A666" w14:textId="77777777" w:rsidR="006A32F3" w:rsidRPr="001652AF" w:rsidRDefault="006A32F3" w:rsidP="006A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68CC" w14:textId="77777777" w:rsidR="006A32F3" w:rsidRPr="001652AF" w:rsidRDefault="006A32F3" w:rsidP="006A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темы/урока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6660D4" w14:textId="77777777" w:rsidR="006A32F3" w:rsidRPr="001652AF" w:rsidRDefault="006A32F3" w:rsidP="006A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A32F3" w:rsidRPr="001652AF" w14:paraId="571F0CF1" w14:textId="77777777" w:rsidTr="006A32F3">
        <w:trPr>
          <w:trHeight w:val="24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41FD" w14:textId="77777777" w:rsidR="006A32F3" w:rsidRPr="00CB0E45" w:rsidRDefault="006A32F3" w:rsidP="006A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7474" w14:textId="77777777" w:rsidR="006A32F3" w:rsidRPr="001652AF" w:rsidRDefault="006A32F3" w:rsidP="006A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C27568" w14:textId="77777777" w:rsidR="006A32F3" w:rsidRPr="00CB0E45" w:rsidRDefault="006A32F3" w:rsidP="006A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A32F3" w14:paraId="4B910B30" w14:textId="77777777" w:rsidTr="006A32F3">
        <w:trPr>
          <w:trHeight w:val="24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649F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11742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Нижегородского края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XIX</w:t>
            </w:r>
            <w:r w:rsidRPr="00CB4FBA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 xml:space="preserve">начало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</w:rPr>
              <w:t xml:space="preserve"> века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C5FD3E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:rsidRPr="004764CB" w14:paraId="00083CED" w14:textId="77777777" w:rsidTr="006A32F3">
        <w:trPr>
          <w:trHeight w:val="24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1E36" w14:textId="77777777" w:rsidR="006A32F3" w:rsidRPr="00885255" w:rsidRDefault="006A32F3" w:rsidP="006A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B511" w14:textId="77777777" w:rsidR="006A32F3" w:rsidRPr="004764CB" w:rsidRDefault="006A32F3" w:rsidP="006A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Нижегородская губерния в первой четверти XIXвека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108A" w14:textId="77777777" w:rsidR="006A32F3" w:rsidRPr="00885255" w:rsidRDefault="00605F95" w:rsidP="006A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A32F3" w14:paraId="7F64C43C" w14:textId="77777777" w:rsidTr="006A32F3">
        <w:trPr>
          <w:trHeight w:val="24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0BD0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021DB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Территориально-административное устройство и состав населения Нижегородской губернии в первой четверти </w:t>
            </w:r>
            <w:r w:rsidRPr="00CB4FBA">
              <w:rPr>
                <w:rFonts w:ascii="Times New Roman" w:hAnsi="Times New Roman" w:cs="Times New Roman"/>
                <w:sz w:val="24"/>
                <w:lang w:val="en-US"/>
              </w:rPr>
              <w:t>XIX</w:t>
            </w:r>
            <w:r w:rsidRPr="00CB4FBA">
              <w:rPr>
                <w:rFonts w:ascii="Times New Roman" w:hAnsi="Times New Roman" w:cs="Times New Roman"/>
                <w:sz w:val="24"/>
              </w:rPr>
              <w:t xml:space="preserve"> века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6FE6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14:paraId="460F1DDE" w14:textId="77777777" w:rsidTr="006A32F3">
        <w:trPr>
          <w:trHeight w:val="24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3166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8FCC8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Отечественная война 1812 года и Нижегородский край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5F9F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14:paraId="4676A02D" w14:textId="77777777" w:rsidTr="006A32F3">
        <w:trPr>
          <w:trHeight w:val="24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B5F3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5FF20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Декабристы-Нижегородцы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2BEB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14:paraId="0F6BDBD2" w14:textId="77777777" w:rsidTr="006A32F3">
        <w:trPr>
          <w:trHeight w:val="24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B4F7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A40AC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Нижний Новгород – «карман России»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D143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14:paraId="55C75DDA" w14:textId="77777777" w:rsidTr="006A32F3">
        <w:trPr>
          <w:trHeight w:val="24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D118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E5C56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Обобщение по Разделу 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282F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:rsidRPr="004764CB" w14:paraId="32ED4692" w14:textId="77777777" w:rsidTr="006A32F3">
        <w:trPr>
          <w:trHeight w:val="24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58AC" w14:textId="77777777" w:rsidR="006A32F3" w:rsidRPr="00885255" w:rsidRDefault="006A32F3" w:rsidP="006A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AE94" w14:textId="77777777" w:rsidR="006A32F3" w:rsidRPr="004764CB" w:rsidRDefault="006A32F3" w:rsidP="006A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Нижегородский край во второй четверти XIXвека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3369" w14:textId="77777777" w:rsidR="006A32F3" w:rsidRPr="00885255" w:rsidRDefault="00605F95" w:rsidP="006A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A32F3" w14:paraId="3D5DE6B5" w14:textId="77777777" w:rsidTr="006A32F3">
        <w:trPr>
          <w:trHeight w:val="24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1998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7ABCA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Градостроительные преобразования в Нижнем Новгороде в 1830-1840-х годах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60D7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14:paraId="0B6101EC" w14:textId="77777777" w:rsidTr="006A32F3">
        <w:trPr>
          <w:trHeight w:val="24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75FC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32249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Начало промышленного переворота и развитие капиталистической промышленности в Нижегородском крае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06E9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14:paraId="6793670B" w14:textId="77777777" w:rsidTr="006A32F3">
        <w:trPr>
          <w:trHeight w:val="24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818B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D7DEC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Обобщение по разделу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AB11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:rsidRPr="004764CB" w14:paraId="3177FF5E" w14:textId="77777777" w:rsidTr="006A32F3">
        <w:trPr>
          <w:trHeight w:val="24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EFDC" w14:textId="77777777" w:rsidR="006A32F3" w:rsidRPr="00885255" w:rsidRDefault="006A32F3" w:rsidP="006A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7CC1" w14:textId="77777777" w:rsidR="006A32F3" w:rsidRPr="004764CB" w:rsidRDefault="006A32F3" w:rsidP="006A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Просвещение и культура Нижегородской земли в первой половине XIXвека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A392" w14:textId="77777777" w:rsidR="006A32F3" w:rsidRPr="00885255" w:rsidRDefault="00605F95" w:rsidP="006A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6A32F3" w14:paraId="3349BCCF" w14:textId="77777777" w:rsidTr="006A32F3">
        <w:trPr>
          <w:trHeight w:val="24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7F21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07DB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системы образования в губернии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217E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14:paraId="361A4E8A" w14:textId="77777777" w:rsidTr="006A32F3">
        <w:trPr>
          <w:trHeight w:val="24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2977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9304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Нижегородский край и выдающиеся деятели культуры России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0A06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14:paraId="69139BD7" w14:textId="77777777" w:rsidTr="006A32F3">
        <w:trPr>
          <w:trHeight w:val="24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CD1D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A83B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Просветительство и просветители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98FB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14:paraId="27BA3E23" w14:textId="77777777" w:rsidTr="006A32F3">
        <w:trPr>
          <w:trHeight w:val="24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6BF6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8293" w14:textId="77777777" w:rsidR="006A32F3" w:rsidRPr="00F80F30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Изменение облика Нижнего Новгорода и его архитектуры в первой половине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</w:rPr>
              <w:t>века. Нижегородский театр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22D0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14:paraId="13BA1764" w14:textId="77777777" w:rsidTr="006A32F3">
        <w:trPr>
          <w:trHeight w:val="24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7D84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EF4C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Нижегородские народные промыслы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EEE1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14:paraId="2DEB2DCA" w14:textId="77777777" w:rsidTr="006A32F3">
        <w:trPr>
          <w:trHeight w:val="24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0F4C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CAC0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Обобщение по разделу 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F00E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:rsidRPr="00CB0E45" w14:paraId="059329B2" w14:textId="77777777" w:rsidTr="006A32F3">
        <w:trPr>
          <w:trHeight w:val="24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7D05" w14:textId="77777777" w:rsidR="006A32F3" w:rsidRPr="00885255" w:rsidRDefault="006A32F3" w:rsidP="006A32F3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EC1B" w14:textId="77777777" w:rsidR="006A32F3" w:rsidRPr="00CB0E45" w:rsidRDefault="006A32F3" w:rsidP="006A32F3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5255">
              <w:rPr>
                <w:rFonts w:ascii="Times New Roman" w:hAnsi="Times New Roman" w:cs="Times New Roman"/>
                <w:b/>
                <w:sz w:val="24"/>
              </w:rPr>
              <w:t>Раздел 4. Нижегородский край в эпоху великих реформ в пореформенный период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7FA2" w14:textId="77777777" w:rsidR="006A32F3" w:rsidRPr="00885255" w:rsidRDefault="00605F95" w:rsidP="006A32F3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6A32F3" w14:paraId="586C9BFA" w14:textId="77777777" w:rsidTr="006A32F3">
        <w:trPr>
          <w:trHeight w:val="24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3BD8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D7C9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Крестьянская реформа 1861 года в губернии и развитие нижегородской деревни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1FD9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14:paraId="39D09014" w14:textId="77777777" w:rsidTr="006A32F3">
        <w:trPr>
          <w:trHeight w:val="24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89EFC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093B" w14:textId="77777777" w:rsidR="006A32F3" w:rsidRPr="0055047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Реформы и контрреформы в региональном измерении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F48D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14:paraId="7FFD58F5" w14:textId="77777777" w:rsidTr="006A32F3">
        <w:trPr>
          <w:trHeight w:val="24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145A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864E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Нижний Новгород – волжская столица транспортных магистралей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2E5C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14:paraId="60FD99B3" w14:textId="77777777" w:rsidTr="006A32F3">
        <w:trPr>
          <w:trHeight w:val="24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B188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7212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банковской системы в Нижегородской губернии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D0D6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14:paraId="6CFDA8E1" w14:textId="77777777" w:rsidTr="006A32F3">
        <w:trPr>
          <w:trHeight w:val="24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60E2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BDC7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Промышленный подъем в Нижегородской губернии в пореформенный период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68EA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14:paraId="4ABF26AC" w14:textId="77777777" w:rsidTr="006A32F3">
        <w:trPr>
          <w:trHeight w:val="24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B1B4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2ADF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Нижегородские купцы-благотворители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76BF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14:paraId="4FC1B3F1" w14:textId="77777777" w:rsidTr="006A32F3">
        <w:trPr>
          <w:trHeight w:val="24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718C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D243" w14:textId="77777777" w:rsidR="006A32F3" w:rsidRPr="00F80F30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Развитие Нижегородской ярмарки и проведение в Нижнем Новгороде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</w:rPr>
              <w:t>Всероссийской промышленно-художественной выставки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3C58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:rsidRPr="00CB0E45" w14:paraId="0FFDE2E9" w14:textId="77777777" w:rsidTr="006A32F3">
        <w:trPr>
          <w:trHeight w:val="7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F253" w14:textId="77777777" w:rsidR="006A32F3" w:rsidRPr="00885255" w:rsidRDefault="006A32F3" w:rsidP="006A32F3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48D2" w14:textId="77777777" w:rsidR="006A32F3" w:rsidRPr="00CB0E45" w:rsidRDefault="006A32F3" w:rsidP="006A32F3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5255">
              <w:rPr>
                <w:rFonts w:ascii="Times New Roman" w:hAnsi="Times New Roman" w:cs="Times New Roman"/>
                <w:b/>
                <w:sz w:val="24"/>
              </w:rPr>
              <w:t>Раздел 5. Образование и культура Нижегородского края во второй половине XIXвека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84FD" w14:textId="77777777" w:rsidR="006A32F3" w:rsidRPr="00885255" w:rsidRDefault="00605F95" w:rsidP="006A32F3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6A32F3" w14:paraId="08967732" w14:textId="77777777" w:rsidTr="006A32F3">
        <w:trPr>
          <w:trHeight w:val="24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C802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3B385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просвещения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B109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14:paraId="4D7A0CA5" w14:textId="77777777" w:rsidTr="006A32F3">
        <w:trPr>
          <w:trHeight w:val="24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733D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95DF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Театр. Нижегородская архитектура и мастера-фотографы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5404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14:paraId="6B56242A" w14:textId="77777777" w:rsidTr="006A32F3">
        <w:trPr>
          <w:trHeight w:val="24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050F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F899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Выдающиеся деятели науки, просветительства, культуры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F1DB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14:paraId="44863E58" w14:textId="77777777" w:rsidTr="006A32F3">
        <w:trPr>
          <w:trHeight w:val="24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55A5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747C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Обобщение по разделу 4,5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6ED9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14:paraId="7258CF1A" w14:textId="77777777" w:rsidTr="006A32F3">
        <w:trPr>
          <w:trHeight w:val="24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82B1" w14:textId="77777777" w:rsidR="006A32F3" w:rsidRPr="00885255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C080" w14:textId="77777777" w:rsidR="006A32F3" w:rsidRPr="00885255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85255">
              <w:rPr>
                <w:rFonts w:ascii="Times New Roman" w:hAnsi="Times New Roman" w:cs="Times New Roman"/>
                <w:b/>
                <w:sz w:val="24"/>
              </w:rPr>
              <w:t>Раздел 6. Нижегородская губерния в конце XIX -  начале XX века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E69D" w14:textId="77777777" w:rsidR="006A32F3" w:rsidRPr="00885255" w:rsidRDefault="00605F95" w:rsidP="00605F95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6A32F3" w14:paraId="713392E6" w14:textId="77777777" w:rsidTr="006A32F3">
        <w:trPr>
          <w:trHeight w:val="24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0FE1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1942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Территориально-административное устройство и население Нижегородской губернии на рубеже веков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CFBE" w14:textId="77777777" w:rsidR="006A32F3" w:rsidRDefault="006A32F3" w:rsidP="00605F95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14:paraId="1B459F6D" w14:textId="77777777" w:rsidTr="006A32F3">
        <w:trPr>
          <w:trHeight w:val="24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6A87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A950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Экономическое развитие Нижегородской губернии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4DF6" w14:textId="77777777" w:rsidR="006A32F3" w:rsidRDefault="006A32F3" w:rsidP="00605F95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14:paraId="3A820A50" w14:textId="77777777" w:rsidTr="006A32F3">
        <w:trPr>
          <w:trHeight w:val="24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CFE5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5FFB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Общественно-политическая жизнь края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E738" w14:textId="77777777" w:rsidR="006A32F3" w:rsidRDefault="006A32F3" w:rsidP="00605F95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14:paraId="3DAF3B0B" w14:textId="77777777" w:rsidTr="006A32F3">
        <w:trPr>
          <w:trHeight w:val="24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7708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2AD4" w14:textId="77777777" w:rsidR="006A32F3" w:rsidRPr="00842B46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Образование и культурная жизнь Нижнего Новгорода и губернии в начале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</w:rPr>
              <w:t xml:space="preserve"> века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ADFC" w14:textId="77777777" w:rsidR="006A32F3" w:rsidRDefault="006A32F3" w:rsidP="00605F95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14:paraId="17EC7AB7" w14:textId="77777777" w:rsidTr="006A32F3">
        <w:trPr>
          <w:trHeight w:val="24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EC12" w14:textId="77777777" w:rsidR="006A32F3" w:rsidRPr="00885255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1533" w14:textId="77777777" w:rsidR="006A32F3" w:rsidRPr="00885255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85255">
              <w:rPr>
                <w:rFonts w:ascii="Times New Roman" w:hAnsi="Times New Roman" w:cs="Times New Roman"/>
                <w:b/>
                <w:sz w:val="24"/>
              </w:rPr>
              <w:t xml:space="preserve">Из истории малой родины в </w:t>
            </w:r>
            <w:r w:rsidRPr="00885255">
              <w:rPr>
                <w:rFonts w:ascii="Times New Roman" w:hAnsi="Times New Roman" w:cs="Times New Roman"/>
                <w:b/>
                <w:sz w:val="24"/>
                <w:lang w:val="en-US"/>
              </w:rPr>
              <w:t>XIX</w:t>
            </w:r>
            <w:r w:rsidRPr="00885255">
              <w:rPr>
                <w:rFonts w:ascii="Times New Roman" w:hAnsi="Times New Roman" w:cs="Times New Roman"/>
                <w:b/>
                <w:sz w:val="24"/>
              </w:rPr>
              <w:t xml:space="preserve">–начале </w:t>
            </w:r>
            <w:r w:rsidRPr="00885255">
              <w:rPr>
                <w:rFonts w:ascii="Times New Roman" w:hAnsi="Times New Roman" w:cs="Times New Roman"/>
                <w:b/>
                <w:sz w:val="24"/>
                <w:lang w:val="en-US"/>
              </w:rPr>
              <w:t>XX</w:t>
            </w:r>
            <w:r w:rsidRPr="00885255">
              <w:rPr>
                <w:rFonts w:ascii="Times New Roman" w:hAnsi="Times New Roman" w:cs="Times New Roman"/>
                <w:b/>
                <w:sz w:val="24"/>
              </w:rPr>
              <w:t xml:space="preserve"> века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3B3E" w14:textId="77777777" w:rsidR="006A32F3" w:rsidRPr="00885255" w:rsidRDefault="00605F95" w:rsidP="00605F95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6A32F3" w14:paraId="252E403A" w14:textId="77777777" w:rsidTr="006A32F3">
        <w:trPr>
          <w:trHeight w:val="24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7301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31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D3DD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Основные события и персоналии на территории родного района, города </w:t>
            </w:r>
            <w:r w:rsidRPr="00842B46"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842B46">
              <w:rPr>
                <w:rFonts w:ascii="Times New Roman" w:hAnsi="Times New Roman" w:cs="Times New Roman"/>
                <w:sz w:val="24"/>
                <w:lang w:val="en-US"/>
              </w:rPr>
              <w:t>XIX</w:t>
            </w:r>
            <w:r w:rsidRPr="00842B46">
              <w:rPr>
                <w:rFonts w:ascii="Times New Roman" w:hAnsi="Times New Roman" w:cs="Times New Roman"/>
                <w:sz w:val="24"/>
              </w:rPr>
              <w:t xml:space="preserve"> – начале </w:t>
            </w:r>
            <w:r w:rsidRPr="00842B46">
              <w:rPr>
                <w:rFonts w:ascii="Times New Roman" w:hAnsi="Times New Roman" w:cs="Times New Roman"/>
                <w:sz w:val="24"/>
                <w:lang w:val="en-US"/>
              </w:rPr>
              <w:t>XX</w:t>
            </w:r>
            <w:r w:rsidRPr="00842B46">
              <w:rPr>
                <w:rFonts w:ascii="Times New Roman" w:hAnsi="Times New Roman" w:cs="Times New Roman"/>
                <w:sz w:val="24"/>
              </w:rPr>
              <w:t xml:space="preserve"> века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0B1B5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14:paraId="451B966D" w14:textId="77777777" w:rsidTr="006A32F3">
        <w:trPr>
          <w:trHeight w:val="24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B1E1" w14:textId="77777777" w:rsidR="006A32F3" w:rsidRPr="009366ED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0983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9366ED">
              <w:rPr>
                <w:rFonts w:ascii="Times New Roman" w:hAnsi="Times New Roman" w:cs="Times New Roman"/>
                <w:sz w:val="24"/>
              </w:rPr>
              <w:t>Основные события и персоналии на территории родного района, города в XIX – начале XX века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BB55" w14:textId="77777777" w:rsidR="006A32F3" w:rsidRPr="009366ED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14:paraId="3E4DBD9C" w14:textId="77777777" w:rsidTr="006A32F3">
        <w:trPr>
          <w:trHeight w:val="24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B8D3" w14:textId="77777777" w:rsidR="006A32F3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5FB3" w14:textId="77777777" w:rsidR="006A32F3" w:rsidRPr="009366ED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Итоговое повторение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4931" w14:textId="77777777" w:rsidR="006A32F3" w:rsidRPr="009366ED" w:rsidRDefault="006A32F3" w:rsidP="006A32F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2F3" w:rsidRPr="004764CB" w14:paraId="3130A3E8" w14:textId="77777777" w:rsidTr="006A32F3">
        <w:trPr>
          <w:trHeight w:val="24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D739" w14:textId="77777777" w:rsidR="006A32F3" w:rsidRDefault="006A32F3" w:rsidP="006A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07F79" w14:textId="77777777" w:rsidR="006A32F3" w:rsidRPr="004764CB" w:rsidRDefault="006A32F3" w:rsidP="006A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0FA9" w14:textId="77777777" w:rsidR="006A32F3" w:rsidRDefault="00605F95" w:rsidP="006A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A32F3" w:rsidRPr="00982ADC" w14:paraId="63C87CC3" w14:textId="77777777" w:rsidTr="006A32F3">
        <w:trPr>
          <w:trHeight w:val="24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C922" w14:textId="77777777" w:rsidR="006A32F3" w:rsidRPr="000B21E8" w:rsidRDefault="006A32F3" w:rsidP="006A32F3">
            <w:pPr>
              <w:shd w:val="clear" w:color="auto" w:fill="FFFFFF"/>
              <w:spacing w:line="2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ECA1" w14:textId="77777777" w:rsidR="006A32F3" w:rsidRPr="00982ADC" w:rsidRDefault="006A32F3" w:rsidP="006A32F3">
            <w:pPr>
              <w:shd w:val="clear" w:color="auto" w:fill="FFFFFF"/>
              <w:spacing w:line="20" w:lineRule="atLeast"/>
              <w:rPr>
                <w:rFonts w:ascii="Times New Roman" w:hAnsi="Times New Roman"/>
                <w:sz w:val="24"/>
                <w:szCs w:val="28"/>
              </w:rPr>
            </w:pPr>
            <w:r w:rsidRPr="000B21E8">
              <w:rPr>
                <w:rFonts w:ascii="Times New Roman" w:hAnsi="Times New Roman"/>
                <w:sz w:val="24"/>
                <w:szCs w:val="28"/>
              </w:rPr>
              <w:t>Промежуточная аттестация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96B5" w14:textId="77777777" w:rsidR="006A32F3" w:rsidRPr="000B21E8" w:rsidRDefault="006A32F3" w:rsidP="006A32F3">
            <w:pPr>
              <w:shd w:val="clear" w:color="auto" w:fill="FFFFFF"/>
              <w:spacing w:line="20" w:lineRule="atLeast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1D672AF8" w14:textId="77777777" w:rsidR="00885255" w:rsidRPr="00A84E15" w:rsidRDefault="00885255" w:rsidP="00A84E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85255" w:rsidRPr="00A84E15" w:rsidSect="00893557">
      <w:footerReference w:type="default" r:id="rId6"/>
      <w:pgSz w:w="11906" w:h="16838"/>
      <w:pgMar w:top="720" w:right="849" w:bottom="7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82B11" w14:textId="77777777" w:rsidR="00893557" w:rsidRDefault="00893557" w:rsidP="00075BE1">
      <w:pPr>
        <w:spacing w:after="0" w:line="240" w:lineRule="auto"/>
      </w:pPr>
      <w:r>
        <w:separator/>
      </w:r>
    </w:p>
  </w:endnote>
  <w:endnote w:type="continuationSeparator" w:id="0">
    <w:p w14:paraId="4E789D9A" w14:textId="77777777" w:rsidR="00893557" w:rsidRDefault="00893557" w:rsidP="0007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13556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1BAB6489" w14:textId="77777777" w:rsidR="00893557" w:rsidRPr="00075BE1" w:rsidRDefault="00893557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075BE1">
          <w:rPr>
            <w:rFonts w:ascii="Times New Roman" w:hAnsi="Times New Roman" w:cs="Times New Roman"/>
            <w:sz w:val="28"/>
          </w:rPr>
          <w:fldChar w:fldCharType="begin"/>
        </w:r>
        <w:r w:rsidRPr="00075BE1">
          <w:rPr>
            <w:rFonts w:ascii="Times New Roman" w:hAnsi="Times New Roman" w:cs="Times New Roman"/>
            <w:sz w:val="28"/>
          </w:rPr>
          <w:instrText>PAGE   \* MERGEFORMAT</w:instrText>
        </w:r>
        <w:r w:rsidRPr="00075BE1">
          <w:rPr>
            <w:rFonts w:ascii="Times New Roman" w:hAnsi="Times New Roman" w:cs="Times New Roman"/>
            <w:sz w:val="28"/>
          </w:rPr>
          <w:fldChar w:fldCharType="separate"/>
        </w:r>
        <w:r w:rsidR="00605F95">
          <w:rPr>
            <w:rFonts w:ascii="Times New Roman" w:hAnsi="Times New Roman" w:cs="Times New Roman"/>
            <w:noProof/>
            <w:sz w:val="28"/>
          </w:rPr>
          <w:t>17</w:t>
        </w:r>
        <w:r w:rsidRPr="00075BE1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193C8E0D" w14:textId="77777777" w:rsidR="00893557" w:rsidRDefault="0089355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62642" w14:textId="77777777" w:rsidR="00893557" w:rsidRDefault="00893557" w:rsidP="00075BE1">
      <w:pPr>
        <w:spacing w:after="0" w:line="240" w:lineRule="auto"/>
      </w:pPr>
      <w:r>
        <w:separator/>
      </w:r>
    </w:p>
  </w:footnote>
  <w:footnote w:type="continuationSeparator" w:id="0">
    <w:p w14:paraId="3A2200BF" w14:textId="77777777" w:rsidR="00893557" w:rsidRDefault="00893557" w:rsidP="00075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61"/>
    <w:rsid w:val="0001254E"/>
    <w:rsid w:val="00075BE1"/>
    <w:rsid w:val="000A5E3D"/>
    <w:rsid w:val="000B21E8"/>
    <w:rsid w:val="001A25E8"/>
    <w:rsid w:val="00476855"/>
    <w:rsid w:val="005D0761"/>
    <w:rsid w:val="005F5987"/>
    <w:rsid w:val="00605F95"/>
    <w:rsid w:val="00620ED9"/>
    <w:rsid w:val="00670697"/>
    <w:rsid w:val="006A32F3"/>
    <w:rsid w:val="006C4E2F"/>
    <w:rsid w:val="006E00FF"/>
    <w:rsid w:val="007B3345"/>
    <w:rsid w:val="007D4716"/>
    <w:rsid w:val="00874BD5"/>
    <w:rsid w:val="00885255"/>
    <w:rsid w:val="00893557"/>
    <w:rsid w:val="009366ED"/>
    <w:rsid w:val="00A003AB"/>
    <w:rsid w:val="00A84E15"/>
    <w:rsid w:val="00CB0E45"/>
    <w:rsid w:val="00F7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243B"/>
  <w15:docId w15:val="{29FCBCC3-7953-4B55-9343-D09B0C62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E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987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5F5987"/>
    <w:pPr>
      <w:spacing w:after="0" w:line="240" w:lineRule="auto"/>
    </w:pPr>
  </w:style>
  <w:style w:type="character" w:customStyle="1" w:styleId="a6">
    <w:name w:val="Без интервала Знак"/>
    <w:link w:val="a5"/>
    <w:rsid w:val="005F5987"/>
  </w:style>
  <w:style w:type="table" w:styleId="a7">
    <w:name w:val="Table Grid"/>
    <w:basedOn w:val="a1"/>
    <w:uiPriority w:val="59"/>
    <w:rsid w:val="00670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75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5BE1"/>
  </w:style>
  <w:style w:type="paragraph" w:styleId="aa">
    <w:name w:val="footer"/>
    <w:basedOn w:val="a"/>
    <w:link w:val="ab"/>
    <w:uiPriority w:val="99"/>
    <w:unhideWhenUsed/>
    <w:rsid w:val="00075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5BE1"/>
  </w:style>
  <w:style w:type="paragraph" w:styleId="ac">
    <w:name w:val="Body Text"/>
    <w:basedOn w:val="a"/>
    <w:link w:val="ad"/>
    <w:uiPriority w:val="1"/>
    <w:qFormat/>
    <w:rsid w:val="007B3345"/>
    <w:pPr>
      <w:widowControl w:val="0"/>
      <w:autoSpaceDE w:val="0"/>
      <w:autoSpaceDN w:val="0"/>
      <w:spacing w:before="200" w:after="0" w:line="240" w:lineRule="auto"/>
      <w:ind w:left="79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7B3345"/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B3345"/>
    <w:pPr>
      <w:widowControl w:val="0"/>
      <w:autoSpaceDE w:val="0"/>
      <w:autoSpaceDN w:val="0"/>
      <w:spacing w:before="205" w:after="0" w:line="240" w:lineRule="auto"/>
      <w:ind w:left="792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6224</Words>
  <Characters>35482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School160</cp:lastModifiedBy>
  <cp:revision>3</cp:revision>
  <cp:lastPrinted>2021-10-03T10:42:00Z</cp:lastPrinted>
  <dcterms:created xsi:type="dcterms:W3CDTF">2023-09-22T09:35:00Z</dcterms:created>
  <dcterms:modified xsi:type="dcterms:W3CDTF">2023-09-22T09:35:00Z</dcterms:modified>
</cp:coreProperties>
</file>