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C3D7" w14:textId="77777777" w:rsidR="00B11891" w:rsidRDefault="00953D41" w:rsidP="00ED7925">
      <w:pPr>
        <w:pStyle w:val="1"/>
        <w:spacing w:before="62" w:line="240" w:lineRule="auto"/>
        <w:ind w:left="1754" w:right="1771"/>
        <w:jc w:val="center"/>
        <w:rPr>
          <w:rFonts w:ascii="Times New Roman" w:eastAsia="Times New Roman" w:hAnsi="Times New Roman" w:cs="Times New Roman"/>
          <w:b/>
          <w:bCs/>
          <w:color w:val="auto"/>
          <w:spacing w:val="8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891"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Аннотация</w:t>
      </w:r>
      <w:r w:rsidR="00B11891" w:rsidRPr="00B11891">
        <w:rPr>
          <w:rFonts w:ascii="Times New Roman" w:eastAsia="Times New Roman" w:hAnsi="Times New Roman" w:cs="Times New Roman"/>
          <w:b/>
          <w:bCs/>
          <w:color w:val="auto"/>
          <w:spacing w:val="8"/>
          <w:sz w:val="24"/>
          <w:szCs w:val="24"/>
        </w:rPr>
        <w:t xml:space="preserve"> </w:t>
      </w:r>
    </w:p>
    <w:p w14:paraId="1BDED014" w14:textId="4D1D48E1" w:rsidR="00B11891" w:rsidRPr="00B11891" w:rsidRDefault="00B11891" w:rsidP="00ED7925">
      <w:pPr>
        <w:pStyle w:val="1"/>
        <w:spacing w:before="62" w:line="240" w:lineRule="auto"/>
        <w:ind w:right="1771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</w:t>
      </w:r>
      <w:proofErr w:type="gramEnd"/>
      <w:r w:rsidRPr="00B11891">
        <w:rPr>
          <w:rFonts w:ascii="Times New Roman" w:eastAsia="Times New Roman" w:hAnsi="Times New Roman" w:cs="Times New Roman"/>
          <w:b/>
          <w:bCs/>
          <w:color w:val="auto"/>
          <w:spacing w:val="-1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рабочей</w:t>
      </w:r>
      <w:r w:rsidRPr="00B11891">
        <w:rPr>
          <w:rFonts w:ascii="Times New Roman" w:eastAsia="Times New Roman" w:hAnsi="Times New Roman" w:cs="Times New Roman"/>
          <w:b/>
          <w:bCs/>
          <w:color w:val="auto"/>
          <w:spacing w:val="-12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программе</w:t>
      </w:r>
      <w:r w:rsidRPr="00B11891">
        <w:rPr>
          <w:rFonts w:ascii="Times New Roman" w:eastAsia="Times New Roman" w:hAnsi="Times New Roman" w:cs="Times New Roman"/>
          <w:b/>
          <w:bCs/>
          <w:color w:val="auto"/>
          <w:spacing w:val="30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</w:t>
      </w:r>
      <w:r w:rsidRPr="00B11891">
        <w:rPr>
          <w:rFonts w:ascii="Times New Roman" w:eastAsia="Times New Roman" w:hAnsi="Times New Roman" w:cs="Times New Roman"/>
          <w:b/>
          <w:bCs/>
          <w:color w:val="auto"/>
          <w:spacing w:val="-8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физике</w:t>
      </w:r>
      <w:r w:rsidRPr="00B11891">
        <w:rPr>
          <w:rFonts w:ascii="Times New Roman" w:eastAsia="Times New Roman" w:hAnsi="Times New Roman" w:cs="Times New Roman"/>
          <w:b/>
          <w:bCs/>
          <w:color w:val="auto"/>
          <w:spacing w:val="3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10-11</w:t>
      </w:r>
      <w:r w:rsidRPr="00B11891">
        <w:rPr>
          <w:rFonts w:ascii="Times New Roman" w:eastAsia="Times New Roman" w:hAnsi="Times New Roman" w:cs="Times New Roman"/>
          <w:b/>
          <w:bCs/>
          <w:color w:val="auto"/>
          <w:spacing w:val="-8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класс</w:t>
      </w:r>
    </w:p>
    <w:p w14:paraId="4DE1601D" w14:textId="77777777" w:rsidR="00B11891" w:rsidRPr="00B11891" w:rsidRDefault="00B11891" w:rsidP="00ED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368BE2C" w14:textId="25461779" w:rsidR="002A715E" w:rsidRPr="002A715E" w:rsidRDefault="002A715E" w:rsidP="00ED792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Рабочая программа по </w:t>
      </w:r>
      <w:r w:rsidR="00AB6C10">
        <w:rPr>
          <w:rFonts w:ascii="Times New Roman" w:eastAsia="Calibri" w:hAnsi="Times New Roman" w:cs="Calibri"/>
          <w:sz w:val="24"/>
          <w:szCs w:val="24"/>
          <w:lang w:eastAsia="ru-RU"/>
        </w:rPr>
        <w:t>физ</w:t>
      </w: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>ике является составной частью основной образовательной программы среднего общего образования МБОУ «Школа №160».</w:t>
      </w:r>
    </w:p>
    <w:p w14:paraId="045460AD" w14:textId="77777777" w:rsidR="002A715E" w:rsidRPr="002A715E" w:rsidRDefault="002A715E" w:rsidP="00ED792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14:paraId="340D7349" w14:textId="77777777" w:rsidR="002A715E" w:rsidRPr="002A715E" w:rsidRDefault="002A715E" w:rsidP="00ED792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>1.</w:t>
      </w: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ab/>
        <w:t>Федеральным законом «Об образовании в РФ» от 29.12.2012 г. №273 – ФЗ (в действующей редакции);</w:t>
      </w:r>
    </w:p>
    <w:p w14:paraId="030C9855" w14:textId="77777777" w:rsidR="002A715E" w:rsidRPr="002A715E" w:rsidRDefault="002A715E" w:rsidP="00ED792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>2.</w:t>
      </w: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ab/>
        <w:t>Федеральным государственным образовательным стандартом среднего общего образования, утв. приказом Минобрнауки России от 17.05.2012 № 413 (в действующей редакции);</w:t>
      </w:r>
    </w:p>
    <w:p w14:paraId="153C9C12" w14:textId="77777777" w:rsidR="002A715E" w:rsidRPr="002A715E" w:rsidRDefault="002A715E" w:rsidP="00ED792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>3.</w:t>
      </w: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ab/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14:paraId="4F31A0D3" w14:textId="4689BB27" w:rsidR="007349D9" w:rsidRPr="007349D9" w:rsidRDefault="002A715E" w:rsidP="007349D9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>4.</w:t>
      </w:r>
      <w:r w:rsidRPr="002A715E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="007349D9" w:rsidRPr="007349D9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Основная образовательная программа </w:t>
      </w:r>
      <w:r w:rsidR="007349D9">
        <w:rPr>
          <w:rFonts w:ascii="Times New Roman" w:eastAsia="Calibri" w:hAnsi="Times New Roman" w:cs="Calibri"/>
          <w:bCs/>
          <w:sz w:val="24"/>
          <w:szCs w:val="24"/>
          <w:lang w:eastAsia="ru-RU"/>
        </w:rPr>
        <w:t>среднего</w:t>
      </w:r>
      <w:bookmarkStart w:id="0" w:name="_GoBack"/>
      <w:bookmarkEnd w:id="0"/>
      <w:r w:rsidR="007349D9" w:rsidRPr="007349D9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общего образования МБОУ «Школа № 160».</w:t>
      </w:r>
    </w:p>
    <w:p w14:paraId="1E453E9E" w14:textId="1F45AE04" w:rsidR="002A715E" w:rsidRPr="00D1428A" w:rsidRDefault="002A715E" w:rsidP="00ED7925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FDEE28E" w14:textId="7A310006" w:rsidR="00AB6C10" w:rsidRDefault="00B11891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91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по физике для 10, 11 классов разработана на основе </w:t>
      </w:r>
      <w:r w:rsidR="00AB6C10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AB6C10" w:rsidRPr="00AB6C10">
        <w:rPr>
          <w:rFonts w:ascii="Times New Roman" w:eastAsia="Times New Roman" w:hAnsi="Times New Roman" w:cs="Times New Roman"/>
          <w:sz w:val="24"/>
          <w:szCs w:val="24"/>
        </w:rPr>
        <w:t>А.В. Шабалин</w:t>
      </w:r>
      <w:r w:rsidR="00AB6C10">
        <w:rPr>
          <w:rFonts w:ascii="Times New Roman" w:eastAsia="Times New Roman" w:hAnsi="Times New Roman" w:cs="Times New Roman"/>
          <w:sz w:val="24"/>
          <w:szCs w:val="24"/>
        </w:rPr>
        <w:t xml:space="preserve">ой. </w:t>
      </w:r>
      <w:r w:rsidR="00AB6C10" w:rsidRPr="00AB6C10">
        <w:rPr>
          <w:rFonts w:ascii="Times New Roman" w:eastAsia="Times New Roman" w:hAnsi="Times New Roman" w:cs="Times New Roman"/>
          <w:sz w:val="24"/>
          <w:szCs w:val="24"/>
        </w:rPr>
        <w:t>Программа по физике для средней (полной) общеобразовательной школы. Физика 10-11 классы.</w:t>
      </w:r>
      <w:r w:rsidR="00AB6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10" w:rsidRPr="00AB6C10">
        <w:rPr>
          <w:rFonts w:ascii="Times New Roman" w:eastAsia="Times New Roman" w:hAnsi="Times New Roman" w:cs="Times New Roman"/>
          <w:sz w:val="24"/>
          <w:szCs w:val="24"/>
        </w:rPr>
        <w:t>М.: Просвещение, 2017</w:t>
      </w:r>
      <w:r w:rsidR="00AB6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70E09C" w14:textId="3260FFB4" w:rsidR="00AB6C10" w:rsidRDefault="00B11891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9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AB6C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уровня: </w:t>
      </w:r>
    </w:p>
    <w:p w14:paraId="278C5F32" w14:textId="197952D0" w:rsidR="00B11891" w:rsidRDefault="00AB6C10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6084426"/>
      <w:r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Н.Н. Сотский. «Физика. 10 класс. Классический курс», </w:t>
      </w:r>
      <w:r w:rsidR="00B11891" w:rsidRPr="00B11891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B11891"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1891" w:rsidRPr="00B11891">
        <w:rPr>
          <w:rFonts w:ascii="Times New Roman" w:eastAsia="Times New Roman" w:hAnsi="Times New Roman" w:cs="Times New Roman"/>
          <w:sz w:val="24"/>
          <w:szCs w:val="24"/>
        </w:rPr>
        <w:t>Просвещение, 2020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"/>
    <w:p w14:paraId="370338AE" w14:textId="15171197" w:rsidR="00AB6C10" w:rsidRDefault="00AB6C10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Pr="00AB6C10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, Б.Б. </w:t>
      </w:r>
      <w:proofErr w:type="spellStart"/>
      <w:r w:rsidRPr="00AB6C10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Чаругин</w:t>
      </w:r>
      <w:proofErr w:type="spellEnd"/>
      <w:r w:rsidRPr="00AB6C10">
        <w:rPr>
          <w:rFonts w:ascii="Times New Roman" w:eastAsia="Times New Roman" w:hAnsi="Times New Roman" w:cs="Times New Roman"/>
          <w:sz w:val="24"/>
          <w:szCs w:val="24"/>
        </w:rPr>
        <w:t>. «Физика.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 класс. Классический курс», М.: Просвещение, 202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97A62FB" w14:textId="77777777" w:rsidR="00A30B23" w:rsidRDefault="00A30B23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2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A30B2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DC7DC9" w14:textId="53D9E6DC" w:rsidR="00AB6C10" w:rsidRDefault="00AB6C10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>, отведенное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 классах: </w:t>
      </w:r>
    </w:p>
    <w:p w14:paraId="00B6F70D" w14:textId="77777777" w:rsidR="00AB6C10" w:rsidRPr="00AB6C10" w:rsidRDefault="00AB6C10" w:rsidP="00ED792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>10 класс – 3 часа в неделю, 102 часа в год;</w:t>
      </w:r>
    </w:p>
    <w:p w14:paraId="571F4EEF" w14:textId="22B918E0" w:rsidR="00AB6C10" w:rsidRPr="00AB6C10" w:rsidRDefault="00AB6C10" w:rsidP="00ED792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>11 класс – 3 часа в неделю, 99 часов в год.</w:t>
      </w:r>
    </w:p>
    <w:p w14:paraId="4EDE7243" w14:textId="77777777" w:rsidR="00AB6C10" w:rsidRPr="00AB6C10" w:rsidRDefault="00AB6C10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>Количество оценочных процедур, предусмотренных программой:</w:t>
      </w:r>
    </w:p>
    <w:p w14:paraId="417A1491" w14:textId="38F592B1" w:rsidR="00AB6C10" w:rsidRDefault="00AB6C10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онтрольны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CDC82D" w14:textId="383AEEF3" w:rsidR="00AB6C10" w:rsidRPr="00AB6C10" w:rsidRDefault="00AB6C10" w:rsidP="00ED792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>10 класс –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C9F9FD" w14:textId="3C4EC6D0" w:rsidR="00AB6C10" w:rsidRDefault="00AB6C10" w:rsidP="00ED792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>11 класс –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DE205" w14:textId="0316F9F6" w:rsidR="00AB6C10" w:rsidRDefault="00AB6C10" w:rsidP="00ED792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2.Лабораторные работы:</w:t>
      </w:r>
    </w:p>
    <w:p w14:paraId="4516C71C" w14:textId="7EB2843C" w:rsidR="00AB6C10" w:rsidRPr="00AB6C10" w:rsidRDefault="00AB6C10" w:rsidP="00ED792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 работ;</w:t>
      </w:r>
    </w:p>
    <w:p w14:paraId="4254BE6B" w14:textId="603491F1" w:rsidR="00AB6C10" w:rsidRDefault="00AB6C10" w:rsidP="00ED792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sz w:val="24"/>
          <w:szCs w:val="24"/>
        </w:rPr>
        <w:t>11 класс – 5 работ.</w:t>
      </w:r>
    </w:p>
    <w:p w14:paraId="574944A7" w14:textId="77777777" w:rsidR="00310F95" w:rsidRPr="00310F95" w:rsidRDefault="00310F95" w:rsidP="00ED7925">
      <w:pPr>
        <w:pStyle w:val="a3"/>
        <w:widowControl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F95">
        <w:rPr>
          <w:rFonts w:ascii="Times New Roman" w:eastAsia="Times New Roman" w:hAnsi="Times New Roman" w:cs="Times New Roman"/>
          <w:sz w:val="24"/>
          <w:szCs w:val="24"/>
        </w:rPr>
        <w:t xml:space="preserve">«Физика» входит в образовательную область «Естественно-научные предметы». Основное </w:t>
      </w:r>
      <w:proofErr w:type="gramStart"/>
      <w:r w:rsidRPr="00310F95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proofErr w:type="gramEnd"/>
      <w:r w:rsidRPr="00310F95">
        <w:rPr>
          <w:rFonts w:ascii="Times New Roman" w:eastAsia="Times New Roman" w:hAnsi="Times New Roman" w:cs="Times New Roman"/>
          <w:sz w:val="24"/>
          <w:szCs w:val="24"/>
        </w:rPr>
        <w:t xml:space="preserve"> предмета «Физика» на данном этапе состоит дать учащимся основы физики, как науки о наиболее общих законах природы. Обучение физике,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14:paraId="5BCFB2C6" w14:textId="30DB9209" w:rsidR="00310F95" w:rsidRPr="00AB6C10" w:rsidRDefault="00310F95" w:rsidP="00ED7925">
      <w:pPr>
        <w:pStyle w:val="a3"/>
        <w:widowControl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F95">
        <w:rPr>
          <w:rFonts w:ascii="Times New Roman" w:eastAsia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14:paraId="19D52F1F" w14:textId="24B10D83" w:rsidR="00B11891" w:rsidRPr="00AB6C10" w:rsidRDefault="00B11891" w:rsidP="00ED7925">
      <w:pPr>
        <w:widowControl w:val="0"/>
        <w:autoSpaceDE w:val="0"/>
        <w:autoSpaceDN w:val="0"/>
        <w:spacing w:before="144" w:after="0" w:line="240" w:lineRule="auto"/>
        <w:ind w:right="11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1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Цель</w:t>
      </w:r>
      <w:r w:rsidRPr="00AB6C1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="00AB6C10" w:rsidRPr="00AB6C1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изучения курса физики </w:t>
      </w:r>
      <w:r w:rsidR="00AB6C10" w:rsidRPr="00AB6C1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в среднем звене</w:t>
      </w:r>
      <w:r w:rsidRPr="00AB6C10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AB6C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AB6C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6C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AB6C1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AB6C1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понимании учащимися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смысла основных научных понятий и законов физики, взаимосвязи</w:t>
      </w:r>
      <w:r w:rsidR="00EB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между ними; формировании у учащихся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представлений о физической картине мира, что</w:t>
      </w:r>
      <w:r w:rsidRPr="00AB6C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позволяет учащимся решать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личностно-значимые практико-ориентированные задачи через</w:t>
      </w:r>
      <w:r w:rsidRPr="00AB6C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</w:t>
      </w:r>
      <w:r w:rsidRPr="00AB6C1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AB6C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  <w:r w:rsidRPr="00AB6C1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AB6C1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AB6C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6C1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B6C10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AB6C10" w:rsidRPr="00AB6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FA7AD" w14:textId="33CE7D5B" w:rsidR="00310F95" w:rsidRPr="00AB6C10" w:rsidRDefault="00310F95" w:rsidP="00ED7925">
      <w:pPr>
        <w:widowControl w:val="0"/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10F95" w:rsidRPr="00AB6C10" w:rsidSect="00BA2329">
          <w:pgSz w:w="11910" w:h="16850"/>
          <w:pgMar w:top="1060" w:right="720" w:bottom="568" w:left="993" w:header="720" w:footer="720" w:gutter="0"/>
          <w:cols w:space="720"/>
        </w:sectPr>
      </w:pPr>
      <w:r w:rsidRPr="00310F95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21006480" w14:textId="77777777" w:rsidR="00B11891" w:rsidRPr="00B11891" w:rsidRDefault="00B11891" w:rsidP="00ED7925">
      <w:pPr>
        <w:widowControl w:val="0"/>
        <w:autoSpaceDE w:val="0"/>
        <w:autoSpaceDN w:val="0"/>
        <w:spacing w:before="62" w:after="0" w:line="240" w:lineRule="auto"/>
        <w:ind w:right="16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91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химии,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биологии,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географии,</w:t>
      </w:r>
      <w:r w:rsidRPr="00B1189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технологии, ОБЖ.</w:t>
      </w:r>
    </w:p>
    <w:p w14:paraId="0503F34F" w14:textId="31C131D1" w:rsidR="00B11891" w:rsidRPr="00E63DAB" w:rsidRDefault="00B11891" w:rsidP="00ED7925">
      <w:pPr>
        <w:widowControl w:val="0"/>
        <w:autoSpaceDE w:val="0"/>
        <w:autoSpaceDN w:val="0"/>
        <w:spacing w:before="14"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Физика в основной школе изучается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на уровне рассмотрения явлений природы, знакомства</w:t>
      </w:r>
      <w:r w:rsidRPr="00B1189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с основными законами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и применением этих законов в технике и повседневной</w:t>
      </w:r>
      <w:r w:rsidRPr="00B118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1891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3D07049C" w14:textId="2539E10D" w:rsidR="00B11891" w:rsidRPr="00B11891" w:rsidRDefault="00ED7925" w:rsidP="00ED7925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11891" w:rsidRPr="00B11891" w:rsidSect="00E63DAB">
          <w:pgSz w:w="11910" w:h="16850"/>
          <w:pgMar w:top="1060" w:right="720" w:bottom="993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ab/>
      </w:r>
      <w:r w:rsidRPr="00ED7925">
        <w:rPr>
          <w:rFonts w:ascii="Times New Roman" w:eastAsia="Times New Roman" w:hAnsi="Times New Roman" w:cs="Times New Roman"/>
          <w:sz w:val="24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3F00122F" w14:textId="77777777" w:rsidR="009C485B" w:rsidRPr="00B11891" w:rsidRDefault="009C485B" w:rsidP="00B11891">
      <w:pPr>
        <w:widowControl w:val="0"/>
        <w:autoSpaceDE w:val="0"/>
        <w:autoSpaceDN w:val="0"/>
        <w:spacing w:after="0" w:line="364" w:lineRule="auto"/>
        <w:ind w:right="16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485B" w:rsidRPr="00B11891" w:rsidSect="00B1189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AF"/>
    <w:multiLevelType w:val="hybridMultilevel"/>
    <w:tmpl w:val="F4ACF90E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2C0"/>
    <w:multiLevelType w:val="hybridMultilevel"/>
    <w:tmpl w:val="63088CD6"/>
    <w:lvl w:ilvl="0" w:tplc="88D8564A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C0C16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E7BE1234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B5C007E0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7CE24A76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FD66F66E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A20AF798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09323F36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63760CB4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abstractNum w:abstractNumId="3">
    <w:nsid w:val="3C1A67EB"/>
    <w:multiLevelType w:val="hybridMultilevel"/>
    <w:tmpl w:val="36AA6FFE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50383E90"/>
    <w:multiLevelType w:val="hybridMultilevel"/>
    <w:tmpl w:val="BA20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172B7"/>
    <w:multiLevelType w:val="hybridMultilevel"/>
    <w:tmpl w:val="4E1602B4"/>
    <w:lvl w:ilvl="0" w:tplc="05E20390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7E54C6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2" w:tplc="9606D074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9030E56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0502360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96862CE6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F634E612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E1D06ADC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8" w:tplc="D22ED4F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6">
    <w:nsid w:val="6F97526B"/>
    <w:multiLevelType w:val="hybridMultilevel"/>
    <w:tmpl w:val="558E7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D5C9C"/>
    <w:multiLevelType w:val="hybridMultilevel"/>
    <w:tmpl w:val="B6BA9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2"/>
    <w:rsid w:val="000039C8"/>
    <w:rsid w:val="001F3969"/>
    <w:rsid w:val="002A715E"/>
    <w:rsid w:val="00310F95"/>
    <w:rsid w:val="005668ED"/>
    <w:rsid w:val="00576056"/>
    <w:rsid w:val="006E4B5B"/>
    <w:rsid w:val="007349D9"/>
    <w:rsid w:val="008C60C2"/>
    <w:rsid w:val="00950D58"/>
    <w:rsid w:val="00953D41"/>
    <w:rsid w:val="009C485B"/>
    <w:rsid w:val="009C7090"/>
    <w:rsid w:val="00A30B23"/>
    <w:rsid w:val="00AA57B2"/>
    <w:rsid w:val="00AB6C10"/>
    <w:rsid w:val="00B11891"/>
    <w:rsid w:val="00B62BFD"/>
    <w:rsid w:val="00BA2329"/>
    <w:rsid w:val="00E63DAB"/>
    <w:rsid w:val="00E7266C"/>
    <w:rsid w:val="00EB38A7"/>
    <w:rsid w:val="00ED792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6922"/>
  <w15:chartTrackingRefBased/>
  <w15:docId w15:val="{9F066E0B-D673-4A5F-9382-99431F5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B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dcterms:created xsi:type="dcterms:W3CDTF">2019-11-08T09:12:00Z</dcterms:created>
  <dcterms:modified xsi:type="dcterms:W3CDTF">2022-02-24T13:24:00Z</dcterms:modified>
</cp:coreProperties>
</file>