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BC" w:rsidRPr="004968C8" w:rsidRDefault="001F7ABC" w:rsidP="004968C8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8C8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1F7ABC" w:rsidRPr="004968C8" w:rsidRDefault="00460952" w:rsidP="004968C8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0A21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7ABC" w:rsidRPr="004968C8">
        <w:rPr>
          <w:rFonts w:ascii="Times New Roman" w:hAnsi="Times New Roman" w:cs="Times New Roman"/>
          <w:b/>
          <w:sz w:val="24"/>
          <w:szCs w:val="24"/>
          <w:lang w:val="ru-RU"/>
        </w:rPr>
        <w:t>рабочей программе по основам православной культуры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Pr="004968C8">
        <w:rPr>
          <w:rFonts w:ascii="Times New Roman" w:hAnsi="Times New Roman" w:cs="Times New Roman"/>
          <w:sz w:val="24"/>
          <w:szCs w:val="24"/>
          <w:lang w:val="ru-RU"/>
        </w:rPr>
        <w:t>основам православной культуры</w:t>
      </w:r>
      <w:r w:rsidRPr="004968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является составной частью основной образовательной программы начального общего образования МБОУ «Школа №160».</w:t>
      </w:r>
    </w:p>
    <w:p w:rsidR="001F7ABC" w:rsidRPr="000A212A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0A212A">
        <w:rPr>
          <w:rFonts w:ascii="Times New Roman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1F7ABC" w:rsidRPr="004968C8" w:rsidRDefault="00460952" w:rsidP="00460952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60952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ABC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1F7ABC" w:rsidRPr="004968C8" w:rsidRDefault="00460952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r w:rsidR="001F7ABC"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1F7ABC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1F7ABC"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1F7ABC" w:rsidRPr="004968C8" w:rsidRDefault="00460952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3. </w:t>
      </w:r>
      <w:r w:rsidR="001F7ABC" w:rsidRPr="004968C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0A10F8" w:rsidRPr="00CD56A5" w:rsidRDefault="00460952" w:rsidP="000A10F8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 w:rsidR="000A10F8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="000A10F8"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 w:rsidR="000A10F8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="000A10F8"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 w:rsidR="000A10F8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="000A10F8"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 w:rsidR="000A10F8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="000A10F8"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F7ABC" w:rsidRPr="000A212A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A212A"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Учебны</w:t>
      </w:r>
      <w:r w:rsidR="00983B7C"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83B7C">
        <w:rPr>
          <w:rFonts w:ascii="Times New Roman" w:hAnsi="Times New Roman" w:cs="Times New Roman"/>
          <w:sz w:val="24"/>
          <w:szCs w:val="24"/>
          <w:lang w:val="ru-RU" w:eastAsia="ru-RU"/>
        </w:rPr>
        <w:t>предмет</w:t>
      </w:r>
      <w:r w:rsidRPr="004968C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0C41F4" w:rsidRPr="004968C8">
        <w:rPr>
          <w:rFonts w:ascii="Times New Roman" w:hAnsi="Times New Roman" w:cs="Times New Roman"/>
          <w:sz w:val="24"/>
          <w:szCs w:val="24"/>
          <w:lang w:val="ru-RU"/>
        </w:rPr>
        <w:t>«Основы православной культуры»</w:t>
      </w:r>
      <w:r w:rsidR="0098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F4" w:rsidRPr="004968C8">
        <w:rPr>
          <w:rFonts w:ascii="Times New Roman" w:hAnsi="Times New Roman" w:cs="Times New Roman"/>
          <w:bCs/>
          <w:sz w:val="24"/>
          <w:szCs w:val="24"/>
          <w:lang w:val="ru-RU"/>
        </w:rPr>
        <w:t>явля</w:t>
      </w:r>
      <w:r w:rsidR="00983B7C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0C41F4" w:rsidRPr="004968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предмет</w:t>
      </w:r>
      <w:r w:rsidR="00983B7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Pr="004968C8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обязательной части учебного плана, вход</w:t>
      </w:r>
      <w:r w:rsidR="00983B7C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 в предметную область «Основы религиозных культур и светской этики». 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A212A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предмета:</w:t>
      </w:r>
      <w:r w:rsidR="00983B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4 классе</w:t>
      </w:r>
      <w:r w:rsidRPr="00983B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C41F4"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неделю - 1ч., 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в год – 34 ч</w:t>
      </w:r>
      <w:r w:rsidR="000C41F4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F7ABC" w:rsidRPr="000A212A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A212A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программой: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Контрольных работ</w:t>
      </w:r>
      <w:r w:rsidR="000C41F4"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="000C41F4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1F7ABC" w:rsidRPr="004968C8" w:rsidRDefault="000C41F4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учителя: учебник </w:t>
      </w:r>
      <w:r w:rsidRPr="004968C8">
        <w:rPr>
          <w:rFonts w:ascii="Times New Roman" w:hAnsi="Times New Roman" w:cs="Times New Roman"/>
          <w:sz w:val="24"/>
          <w:szCs w:val="24"/>
          <w:lang w:val="ru-RU"/>
        </w:rPr>
        <w:t>«Основы православной культуры» -</w:t>
      </w:r>
      <w:r w:rsidR="004968C8" w:rsidRPr="004968C8">
        <w:rPr>
          <w:rFonts w:ascii="Times New Roman" w:hAnsi="Times New Roman" w:cs="Times New Roman"/>
          <w:sz w:val="24"/>
          <w:szCs w:val="24"/>
          <w:lang w:val="ru-RU"/>
        </w:rPr>
        <w:t xml:space="preserve"> автор А.В. Бородина</w:t>
      </w:r>
      <w:r w:rsidRPr="004968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68C8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методические рекомендации.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учащихся: </w:t>
      </w:r>
      <w:r w:rsidR="004968C8"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комплект учебников </w:t>
      </w:r>
      <w:r w:rsidR="004968C8" w:rsidRPr="004968C8">
        <w:rPr>
          <w:rFonts w:ascii="Times New Roman" w:hAnsi="Times New Roman" w:cs="Times New Roman"/>
          <w:sz w:val="24"/>
          <w:szCs w:val="24"/>
          <w:lang w:val="ru-RU"/>
        </w:rPr>
        <w:t>«Основы православной культуры» - автор А.В. Бородина, рабочие тетради.</w:t>
      </w:r>
    </w:p>
    <w:p w:rsidR="001F7ABC" w:rsidRPr="004968C8" w:rsidRDefault="004968C8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968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</w:t>
      </w:r>
      <w:r w:rsidR="001F7ABC" w:rsidRPr="004968C8">
        <w:rPr>
          <w:rFonts w:ascii="Times New Roman" w:hAnsi="Times New Roman" w:cs="Times New Roman"/>
          <w:sz w:val="24"/>
          <w:szCs w:val="24"/>
          <w:lang w:val="ru-RU" w:eastAsia="ru-RU"/>
        </w:rPr>
        <w:t>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1F7ABC" w:rsidRPr="004968C8" w:rsidRDefault="001F7ABC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81F" w:rsidRDefault="00C6681F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68FF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68FF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основам мировых религиозных культур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Pr="000C68FF">
        <w:rPr>
          <w:rFonts w:ascii="Times New Roman" w:hAnsi="Times New Roman" w:cs="Times New Roman"/>
          <w:sz w:val="24"/>
          <w:szCs w:val="24"/>
          <w:lang w:val="ru-RU"/>
        </w:rPr>
        <w:t>основам мировых религиозных культур</w:t>
      </w:r>
      <w:r w:rsidRPr="000C6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является составной частью основной образовательной программы начального общего образования МБОУ «Школа №160».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0C68FF">
        <w:rPr>
          <w:rFonts w:ascii="Times New Roman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3. </w:t>
      </w:r>
      <w:r w:rsidRPr="000C68FF"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C6681F" w:rsidRPr="00CD56A5" w:rsidRDefault="00C6681F" w:rsidP="00C6681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4.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Учебный предмет</w:t>
      </w:r>
      <w:r w:rsidRPr="000C68F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«Основы мировых религиозных культур» является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предметом</w:t>
      </w:r>
      <w:r w:rsidRPr="000C68FF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обязательной части учебного плана, входит в предметную область «Основы религиозных культур и светской этики». 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Количество часов на изучение предмета: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4 классе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неделю - 1ч.,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год – 34 </w:t>
      </w:r>
      <w:proofErr w:type="gramStart"/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ч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Количество оценочных процедур, предусмотренных программой: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Контрольных работ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методический комплект, используемый для реализации рабочей программы, включает: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для учителя: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учебник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«Основы мировых религиозных культур» - авторы А.Л.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Ярлыкапов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методические рекомендации. 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учащихся: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  <w:lang w:val="ru-RU"/>
        </w:rPr>
        <w:t>«Основы мировых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елигиозных культур» - авторы А.Л.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Ярлыкапов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рабочие тетради. 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</w:t>
      </w:r>
      <w:r w:rsidRPr="000C68FF">
        <w:rPr>
          <w:rFonts w:ascii="Times New Roman" w:hAnsi="Times New Roman" w:cs="Times New Roman"/>
          <w:sz w:val="24"/>
          <w:szCs w:val="24"/>
          <w:lang w:val="ru-RU" w:eastAsia="ru-RU"/>
        </w:rPr>
        <w:t>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C6681F" w:rsidRPr="000C68FF" w:rsidRDefault="00C6681F" w:rsidP="00C6681F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81F" w:rsidRPr="001F7ABC" w:rsidRDefault="00C6681F" w:rsidP="00C6681F">
      <w:pPr>
        <w:rPr>
          <w:lang w:val="ru-RU"/>
        </w:rPr>
      </w:pPr>
    </w:p>
    <w:p w:rsidR="007A4B5F" w:rsidRPr="004968C8" w:rsidRDefault="007A4B5F" w:rsidP="004968C8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A4B5F" w:rsidRPr="004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17C"/>
    <w:multiLevelType w:val="hybridMultilevel"/>
    <w:tmpl w:val="F68E4BF0"/>
    <w:lvl w:ilvl="0" w:tplc="FC8C3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1"/>
    <w:rsid w:val="000A10F8"/>
    <w:rsid w:val="000A212A"/>
    <w:rsid w:val="000C41F4"/>
    <w:rsid w:val="001F7ABC"/>
    <w:rsid w:val="002D3EB1"/>
    <w:rsid w:val="00460952"/>
    <w:rsid w:val="004968C8"/>
    <w:rsid w:val="006F75C1"/>
    <w:rsid w:val="007A4B5F"/>
    <w:rsid w:val="00983B7C"/>
    <w:rsid w:val="00C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6882F-00AF-4E2D-939A-0FDF831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B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C8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Пользователь Windows</cp:lastModifiedBy>
  <cp:revision>6</cp:revision>
  <dcterms:created xsi:type="dcterms:W3CDTF">2022-02-21T12:08:00Z</dcterms:created>
  <dcterms:modified xsi:type="dcterms:W3CDTF">2022-03-02T12:59:00Z</dcterms:modified>
</cp:coreProperties>
</file>