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A598" w14:textId="77777777" w:rsidR="0039734C" w:rsidRDefault="0039734C" w:rsidP="0039734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14:paraId="5D67B174" w14:textId="739827C9" w:rsidR="0039734C" w:rsidRDefault="0039734C" w:rsidP="0039734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56B4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математике 5-6 класс</w:t>
      </w:r>
    </w:p>
    <w:p w14:paraId="6E0F84EE" w14:textId="77777777" w:rsidR="0039734C" w:rsidRDefault="0039734C" w:rsidP="0039734C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46B9DD6" w14:textId="65B0C4B9" w:rsid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математике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P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основного общего образования</w:t>
      </w:r>
      <w:r w:rsidRP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14:paraId="0F9312DB" w14:textId="77777777" w:rsid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14:paraId="1847158E" w14:textId="77777777" w:rsidR="0039734C" w:rsidRDefault="0039734C" w:rsidP="00397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14:paraId="7A12B2B0" w14:textId="7E008A5D" w:rsidR="0039734C" w:rsidRPr="00756B40" w:rsidRDefault="0039734C" w:rsidP="00397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Ф</w:t>
      </w:r>
      <w:r w:rsidRPr="00756B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едеральным государственным образовательным стандартом основного общего образования, утв. приказом Минобрнауки России от 17.12.2010 № 1897 (в действующей редакции); </w:t>
      </w:r>
    </w:p>
    <w:p w14:paraId="3A5DFC6E" w14:textId="53A66D9B" w:rsidR="0039734C" w:rsidRDefault="0039734C" w:rsidP="00397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56B40">
        <w:rPr>
          <w:rFonts w:ascii="Times New Roman" w:eastAsia="Calibri" w:hAnsi="Times New Roman" w:cs="Calibri"/>
          <w:bCs/>
          <w:color w:val="000000" w:themeColor="text1"/>
          <w:sz w:val="24"/>
          <w:szCs w:val="24"/>
          <w:lang w:val="ru-RU" w:eastAsia="ru-RU"/>
        </w:rPr>
        <w:t>;</w:t>
      </w:r>
    </w:p>
    <w:p w14:paraId="42A9D06B" w14:textId="77777777" w:rsidR="0039734C" w:rsidRDefault="0039734C" w:rsidP="00397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14:paraId="07AD6527" w14:textId="165BF3D1" w:rsidR="0039734C" w:rsidRPr="00756B40" w:rsidRDefault="00756B40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Целями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изучения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курса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математики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—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классах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являются: систематическое развитие понятия числа; выработка умений выполнять устно и письменно арифметические действия над числами, переводить практические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задачи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 язык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математики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; подготовка учащихся к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изучению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систематических курсов алгебры и геометрии.</w:t>
      </w:r>
    </w:p>
    <w:p w14:paraId="220E3933" w14:textId="3EDEE9F0" w:rsidR="0039734C" w:rsidRP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</w:pPr>
      <w:r w:rsidRPr="0039734C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 xml:space="preserve">Учебный курс </w:t>
      </w:r>
      <w:r w:rsidRPr="0039734C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 xml:space="preserve">математика </w:t>
      </w:r>
      <w:r w:rsidRPr="0039734C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входит в часть учебного плана, формируемую участниками образовательных отношений.</w:t>
      </w:r>
    </w:p>
    <w:p w14:paraId="16B51D91" w14:textId="77777777" w:rsid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14:paraId="3D3BF474" w14:textId="6236C3C4" w:rsid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5 (в 5 классе), 6 (в 6 классе)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170 часов в 5 классе, 204 в 6 классе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14:paraId="401DE97F" w14:textId="77777777" w:rsid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5693816E" w14:textId="7084EEF5" w:rsidR="0039734C" w:rsidRP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</w:pPr>
      <w:r w:rsidRPr="0039734C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Контрольных работ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: 1</w:t>
      </w:r>
      <w:r w:rsid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0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 xml:space="preserve"> в 5 классе, </w:t>
      </w:r>
      <w:r w:rsid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12 в 6 классе.</w:t>
      </w:r>
    </w:p>
    <w:p w14:paraId="4C80FF8D" w14:textId="77777777" w:rsidR="0039734C" w:rsidRDefault="0039734C" w:rsidP="0039734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14:paraId="376F64B8" w14:textId="5E2E467B" w:rsidR="00756B40" w:rsidRDefault="0039734C" w:rsidP="00756B4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Verdana" w:hAnsi="Verdana"/>
          <w:color w:val="404040"/>
          <w:shd w:val="clear" w:color="auto" w:fill="FFFFFF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для учителя: </w:t>
      </w:r>
    </w:p>
    <w:p w14:paraId="2D123011" w14:textId="5C54130F" w:rsidR="00756B40" w:rsidRPr="00756B40" w:rsidRDefault="00756B40" w:rsidP="00756B40">
      <w:pPr>
        <w:pStyle w:val="a3"/>
        <w:shd w:val="clear" w:color="auto" w:fill="FFFFFF"/>
        <w:jc w:val="both"/>
        <w:rPr>
          <w:color w:val="000000" w:themeColor="text1"/>
        </w:rPr>
      </w:pPr>
      <w:r w:rsidRPr="00756B40">
        <w:rPr>
          <w:color w:val="000000" w:themeColor="text1"/>
        </w:rPr>
        <w:t xml:space="preserve">    </w:t>
      </w:r>
      <w:r w:rsidRPr="00756B40">
        <w:rPr>
          <w:color w:val="000000" w:themeColor="text1"/>
        </w:rPr>
        <w:t>Буцко Е. В., Мерзляк А. Г., Полонский В. Б., Якир М. С. «Математика. 5 класс. Методическое пособие»;</w:t>
      </w:r>
    </w:p>
    <w:p w14:paraId="2DCAD1E5" w14:textId="517A9406" w:rsidR="00756B40" w:rsidRPr="00756B40" w:rsidRDefault="00756B40" w:rsidP="00756B40">
      <w:pPr>
        <w:pStyle w:val="a3"/>
        <w:shd w:val="clear" w:color="auto" w:fill="FFFFFF"/>
        <w:jc w:val="both"/>
        <w:rPr>
          <w:color w:val="000000" w:themeColor="text1"/>
        </w:rPr>
      </w:pPr>
      <w:r w:rsidRPr="00756B40">
        <w:rPr>
          <w:color w:val="000000" w:themeColor="text1"/>
        </w:rPr>
        <w:t xml:space="preserve">   </w:t>
      </w:r>
      <w:r w:rsidRPr="00756B40">
        <w:rPr>
          <w:color w:val="000000" w:themeColor="text1"/>
        </w:rPr>
        <w:t>Буцко Е. В., Мерзляк А. Г., Полонский В. Б., Якир М. С. «Математика. 6 класс. Методическое пособие».</w:t>
      </w:r>
    </w:p>
    <w:p w14:paraId="13B57523" w14:textId="77777777" w:rsidR="0039734C" w:rsidRPr="00756B40" w:rsidRDefault="0039734C" w:rsidP="00756B4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756B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для учащихся:</w:t>
      </w:r>
    </w:p>
    <w:p w14:paraId="3052BF24" w14:textId="77777777" w:rsidR="00756B40" w:rsidRPr="00756B40" w:rsidRDefault="00756B40" w:rsidP="00756B4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Мерзляк А. Г., Полонский В. Б., Якир М. С. «Математика. 5 класс». Учебник для общеобразовательных организаций;</w:t>
      </w:r>
    </w:p>
    <w:p w14:paraId="717B957A" w14:textId="77777777" w:rsidR="00756B40" w:rsidRPr="00756B40" w:rsidRDefault="00756B40" w:rsidP="00756B4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Мерзляк А. Г., Полонский В. Б., Якир М. С. «Математика. 6 класс». Учебник для общеобразовательных организаций.</w:t>
      </w:r>
    </w:p>
    <w:p w14:paraId="335B8553" w14:textId="77777777" w:rsidR="0039734C" w:rsidRPr="00756B40" w:rsidRDefault="0039734C" w:rsidP="00756B40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916912D" w14:textId="408A4666" w:rsidR="0039734C" w:rsidRDefault="0039734C" w:rsidP="0039734C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3DCBEC00" w14:textId="77777777" w:rsidR="00886F39" w:rsidRPr="0039734C" w:rsidRDefault="00886F39">
      <w:pPr>
        <w:rPr>
          <w:lang w:val="ru-RU"/>
        </w:rPr>
      </w:pPr>
    </w:p>
    <w:sectPr w:rsidR="00886F39" w:rsidRPr="003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81"/>
    <w:rsid w:val="00287F81"/>
    <w:rsid w:val="0039734C"/>
    <w:rsid w:val="00756B40"/>
    <w:rsid w:val="008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7B76"/>
  <w15:chartTrackingRefBased/>
  <w15:docId w15:val="{F3B7B07F-E567-45CB-ADA7-AFD279F0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4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2022-02-16T06:08:00Z</dcterms:created>
  <dcterms:modified xsi:type="dcterms:W3CDTF">2022-02-16T06:26:00Z</dcterms:modified>
</cp:coreProperties>
</file>