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D99" w:rsidRPr="00CD2D64" w:rsidRDefault="00F62D99" w:rsidP="00F62D99">
      <w:pPr>
        <w:pStyle w:val="a3"/>
        <w:spacing w:before="0" w:beforeAutospacing="0" w:after="0" w:afterAutospacing="0"/>
        <w:jc w:val="right"/>
        <w:rPr>
          <w:rFonts w:hAnsi="Times New Roman" w:cs="Times New Roman"/>
          <w:b/>
          <w:sz w:val="24"/>
          <w:szCs w:val="24"/>
          <w:lang w:val="ru-RU"/>
        </w:rPr>
      </w:pPr>
    </w:p>
    <w:p w:rsidR="00F62D99" w:rsidRPr="00CD2D64" w:rsidRDefault="00F62D99" w:rsidP="00F62D99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CD2D64">
        <w:rPr>
          <w:rFonts w:ascii="Times New Roman" w:eastAsia="Calibri" w:hAnsi="Times New Roman" w:cs="Times New Roman"/>
          <w:b/>
          <w:sz w:val="24"/>
          <w:szCs w:val="24"/>
          <w:lang w:val="ru-RU"/>
        </w:rPr>
        <w:t>Аннотация</w:t>
      </w:r>
    </w:p>
    <w:p w:rsidR="00F62D99" w:rsidRPr="00CD2D64" w:rsidRDefault="00F62D99" w:rsidP="00F62D99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CD2D64">
        <w:rPr>
          <w:rFonts w:ascii="Times New Roman" w:eastAsia="Calibri" w:hAnsi="Times New Roman" w:cs="Times New Roman"/>
          <w:b/>
          <w:sz w:val="24"/>
          <w:szCs w:val="24"/>
          <w:lang w:val="ru-RU"/>
        </w:rPr>
        <w:t>к рабочей программе по</w:t>
      </w:r>
      <w:r w:rsidRPr="00CD2D64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 </w:t>
      </w:r>
      <w:r w:rsidR="00D15EDA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истории Нижегородского края (</w:t>
      </w:r>
      <w:r w:rsidR="00C40132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10</w:t>
      </w:r>
      <w:r w:rsidR="00D15EDA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 класс)</w:t>
      </w:r>
    </w:p>
    <w:p w:rsidR="00F62D99" w:rsidRPr="00CD2D64" w:rsidRDefault="00F62D99" w:rsidP="00F62D99">
      <w:pPr>
        <w:spacing w:before="0" w:beforeAutospacing="0" w:after="0" w:afterAutospacing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F62D99" w:rsidRPr="00CD2D64" w:rsidRDefault="00F62D99" w:rsidP="00F62D99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r w:rsidRPr="00CD2D64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Рабочая программа по </w:t>
      </w:r>
      <w:r w:rsidR="00510BA3">
        <w:rPr>
          <w:rFonts w:ascii="Times New Roman" w:eastAsia="Calibri" w:hAnsi="Times New Roman" w:cs="Calibri"/>
          <w:sz w:val="24"/>
          <w:szCs w:val="24"/>
          <w:lang w:val="ru-RU" w:eastAsia="ru-RU"/>
        </w:rPr>
        <w:t>обществознанию</w:t>
      </w:r>
      <w:r w:rsidRPr="00CD2D64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 является составной частью основной образовательной программы </w:t>
      </w:r>
      <w:r w:rsidR="00C40132">
        <w:rPr>
          <w:rFonts w:ascii="Times New Roman" w:eastAsia="Calibri" w:hAnsi="Times New Roman" w:cs="Calibri"/>
          <w:sz w:val="24"/>
          <w:szCs w:val="24"/>
          <w:lang w:val="ru-RU" w:eastAsia="ru-RU"/>
        </w:rPr>
        <w:t>среднего</w:t>
      </w:r>
      <w:r w:rsidRPr="00CD2D64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 общего образования МБОУ «Школа №160».</w:t>
      </w:r>
    </w:p>
    <w:p w:rsidR="00F62D99" w:rsidRPr="00CD2D64" w:rsidRDefault="00F62D99" w:rsidP="00F62D99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</w:pPr>
      <w:r w:rsidRPr="00CD2D64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Рабочая программа разработана в соответствии со следующими </w:t>
      </w:r>
      <w:r w:rsidRPr="00CD2D64"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  <w:t>нормативными документами:</w:t>
      </w:r>
    </w:p>
    <w:p w:rsidR="00F62D99" w:rsidRPr="00CD2D64" w:rsidRDefault="00F62D99" w:rsidP="00F62D99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0" w:beforeAutospacing="0" w:after="0" w:afterAutospacing="0"/>
        <w:ind w:left="0" w:firstLine="284"/>
        <w:contextualSpacing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r w:rsidRPr="00CD2D64">
        <w:rPr>
          <w:rFonts w:ascii="Times New Roman" w:eastAsia="Calibri" w:hAnsi="Times New Roman" w:cs="Calibri"/>
          <w:sz w:val="24"/>
          <w:szCs w:val="24"/>
          <w:lang w:val="ru-RU" w:eastAsia="ru-RU"/>
        </w:rPr>
        <w:t>Федеральным законом «Об образовании в РФ» от 29.12.2012 г. №273 – ФЗ (в действующей редакции);</w:t>
      </w:r>
    </w:p>
    <w:p w:rsidR="00F62D99" w:rsidRPr="00CD2D64" w:rsidRDefault="00F62D99" w:rsidP="00F62D99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0" w:beforeAutospacing="0" w:after="0" w:afterAutospacing="0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CD2D64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Федеральным </w:t>
      </w:r>
      <w:r w:rsidRPr="00CD2D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государственным образовательным стандартом основного общего образования, утв. приказом </w:t>
      </w:r>
      <w:proofErr w:type="spellStart"/>
      <w:r w:rsidRPr="00CD2D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Минобрнауки</w:t>
      </w:r>
      <w:proofErr w:type="spellEnd"/>
      <w:r w:rsidRPr="00CD2D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России от 17.12.2010 № 1897 (в действующей редакции);</w:t>
      </w:r>
    </w:p>
    <w:p w:rsidR="00F62D99" w:rsidRPr="00CD2D64" w:rsidRDefault="00F62D99" w:rsidP="00F62D99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0" w:beforeAutospacing="0" w:after="0" w:afterAutospacing="0"/>
        <w:ind w:left="0" w:firstLine="284"/>
        <w:contextualSpacing/>
        <w:jc w:val="both"/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</w:pPr>
      <w:r w:rsidRPr="00CD2D64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>Федеральным перечнем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РФ от 20.05.2020 г. № 254 (в действующей редакции);</w:t>
      </w:r>
    </w:p>
    <w:p w:rsidR="00FA7419" w:rsidRPr="00CD56A5" w:rsidRDefault="00FA7419" w:rsidP="00FA7419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0" w:beforeAutospacing="0" w:after="0" w:afterAutospacing="0"/>
        <w:ind w:left="0" w:firstLine="284"/>
        <w:contextualSpacing/>
        <w:jc w:val="both"/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>О</w:t>
      </w:r>
      <w:r w:rsidRPr="00CD56A5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>сновн</w:t>
      </w:r>
      <w:r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>ая</w:t>
      </w:r>
      <w:r w:rsidRPr="00CD56A5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 xml:space="preserve"> образовательн</w:t>
      </w:r>
      <w:r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>ая программа</w:t>
      </w:r>
      <w:r w:rsidRPr="00CD56A5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 xml:space="preserve"> </w:t>
      </w:r>
      <w:r w:rsidR="00C40132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>среднего</w:t>
      </w:r>
      <w:r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 xml:space="preserve"> общего образования МБОУ «Школа № 160»</w:t>
      </w:r>
      <w:r w:rsidRPr="00CD56A5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>.</w:t>
      </w:r>
    </w:p>
    <w:p w:rsidR="00F62D99" w:rsidRPr="00CD2D64" w:rsidRDefault="00F62D99" w:rsidP="00F62D99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</w:pPr>
      <w:r w:rsidRPr="00CD2D64"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  <w:t>Цель и задачи изучения учебного предмета, курса:</w:t>
      </w:r>
    </w:p>
    <w:p w:rsidR="00F62D99" w:rsidRPr="00CD2D64" w:rsidRDefault="00F62D99" w:rsidP="00F62D99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r w:rsidRPr="00CD2D64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Учебный предмет </w:t>
      </w:r>
      <w:r w:rsidR="00510BA3">
        <w:rPr>
          <w:rFonts w:ascii="Times New Roman" w:eastAsia="Calibri" w:hAnsi="Times New Roman" w:cs="Calibri"/>
          <w:sz w:val="24"/>
          <w:szCs w:val="24"/>
          <w:lang w:val="ru-RU" w:eastAsia="ru-RU"/>
        </w:rPr>
        <w:t>обществознание</w:t>
      </w:r>
      <w:r w:rsidRPr="00CD2D64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 является предметом обязательной части учебного плана, входит в предметную область «Общественно-научные предметы». </w:t>
      </w:r>
    </w:p>
    <w:p w:rsidR="00F62D99" w:rsidRPr="00CD2D64" w:rsidRDefault="00F62D99" w:rsidP="00F62D99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</w:p>
    <w:p w:rsidR="00F62D99" w:rsidRPr="00CD2D64" w:rsidRDefault="00F62D99" w:rsidP="00F62D99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r w:rsidRPr="00CD2D64"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  <w:t>Количество часов на изучение предмета</w:t>
      </w:r>
      <w:r w:rsidR="00510BA3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: в неделю – </w:t>
      </w:r>
      <w:proofErr w:type="gramStart"/>
      <w:r w:rsidR="00510BA3">
        <w:rPr>
          <w:rFonts w:ascii="Times New Roman" w:eastAsia="Calibri" w:hAnsi="Times New Roman" w:cs="Calibri"/>
          <w:sz w:val="24"/>
          <w:szCs w:val="24"/>
          <w:lang w:val="ru-RU" w:eastAsia="ru-RU"/>
        </w:rPr>
        <w:t>1</w:t>
      </w:r>
      <w:r w:rsidRPr="00CD2D64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 </w:t>
      </w:r>
      <w:r w:rsidR="00510BA3">
        <w:rPr>
          <w:rFonts w:ascii="Times New Roman" w:eastAsia="Calibri" w:hAnsi="Times New Roman" w:cs="Calibri"/>
          <w:sz w:val="24"/>
          <w:szCs w:val="24"/>
          <w:lang w:val="ru-RU" w:eastAsia="ru-RU"/>
        </w:rPr>
        <w:t>,</w:t>
      </w:r>
      <w:proofErr w:type="gramEnd"/>
      <w:r w:rsidRPr="00CD2D64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 в год - </w:t>
      </w:r>
      <w:r w:rsidR="00510BA3">
        <w:rPr>
          <w:rFonts w:ascii="Times New Roman" w:eastAsia="Calibri" w:hAnsi="Times New Roman" w:cs="Calibri"/>
          <w:sz w:val="24"/>
          <w:szCs w:val="24"/>
          <w:lang w:val="ru-RU" w:eastAsia="ru-RU"/>
        </w:rPr>
        <w:t>34</w:t>
      </w:r>
      <w:r w:rsidRPr="00CD2D64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 </w:t>
      </w:r>
    </w:p>
    <w:p w:rsidR="00F62D99" w:rsidRPr="00CD2D64" w:rsidRDefault="00F62D99" w:rsidP="00F62D99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r w:rsidRPr="00CD2D64"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  <w:t>Количество оценочных процедур, предусмотренных программой</w:t>
      </w:r>
      <w:r w:rsidRPr="00CD2D64">
        <w:rPr>
          <w:rFonts w:ascii="Times New Roman" w:eastAsia="Calibri" w:hAnsi="Times New Roman" w:cs="Calibri"/>
          <w:sz w:val="24"/>
          <w:szCs w:val="24"/>
          <w:lang w:val="ru-RU" w:eastAsia="ru-RU"/>
        </w:rPr>
        <w:t>:</w:t>
      </w:r>
    </w:p>
    <w:p w:rsidR="00F62D99" w:rsidRPr="00CD2D64" w:rsidRDefault="00F62D99" w:rsidP="00F62D99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r w:rsidRPr="00CD2D64">
        <w:rPr>
          <w:rFonts w:ascii="Times New Roman" w:eastAsia="Calibri" w:hAnsi="Times New Roman" w:cs="Calibri"/>
          <w:sz w:val="24"/>
          <w:szCs w:val="24"/>
          <w:lang w:val="ru-RU" w:eastAsia="ru-RU"/>
        </w:rPr>
        <w:t>Контрольных работ 0</w:t>
      </w:r>
    </w:p>
    <w:p w:rsidR="00F62D99" w:rsidRPr="00CD2D64" w:rsidRDefault="00F62D99" w:rsidP="00F62D99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r w:rsidRPr="00CD2D64">
        <w:rPr>
          <w:rFonts w:ascii="Times New Roman" w:eastAsia="Calibri" w:hAnsi="Times New Roman" w:cs="Calibri"/>
          <w:sz w:val="24"/>
          <w:szCs w:val="24"/>
          <w:lang w:val="ru-RU" w:eastAsia="ru-RU"/>
        </w:rPr>
        <w:t>Практических работ 0</w:t>
      </w:r>
    </w:p>
    <w:p w:rsidR="00F62D99" w:rsidRPr="00CD2D64" w:rsidRDefault="00F62D99" w:rsidP="00F62D99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r w:rsidRPr="00CD2D64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Лабораторных </w:t>
      </w:r>
      <w:proofErr w:type="gramStart"/>
      <w:r w:rsidRPr="00CD2D64">
        <w:rPr>
          <w:rFonts w:ascii="Times New Roman" w:eastAsia="Calibri" w:hAnsi="Times New Roman" w:cs="Calibri"/>
          <w:sz w:val="24"/>
          <w:szCs w:val="24"/>
          <w:lang w:val="ru-RU" w:eastAsia="ru-RU"/>
        </w:rPr>
        <w:t>работ  0</w:t>
      </w:r>
      <w:proofErr w:type="gramEnd"/>
    </w:p>
    <w:p w:rsidR="00F62D99" w:rsidRPr="00CD2D64" w:rsidRDefault="00F62D99" w:rsidP="00F62D99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proofErr w:type="spellStart"/>
      <w:r w:rsidRPr="00CD2D64">
        <w:rPr>
          <w:rFonts w:ascii="Times New Roman" w:eastAsia="Calibri" w:hAnsi="Times New Roman" w:cs="Calibri"/>
          <w:sz w:val="24"/>
          <w:szCs w:val="24"/>
          <w:lang w:val="ru-RU" w:eastAsia="ru-RU"/>
        </w:rPr>
        <w:t>Учебно</w:t>
      </w:r>
      <w:proofErr w:type="spellEnd"/>
      <w:r w:rsidRPr="00CD2D64">
        <w:rPr>
          <w:rFonts w:ascii="Times New Roman" w:eastAsia="Calibri" w:hAnsi="Times New Roman" w:cs="Calibri"/>
          <w:sz w:val="24"/>
          <w:szCs w:val="24"/>
          <w:lang w:val="ru-RU" w:eastAsia="ru-RU"/>
        </w:rPr>
        <w:t>–методический комплект, используемый для реализации рабочей программы, включает:</w:t>
      </w:r>
    </w:p>
    <w:p w:rsidR="00F62D99" w:rsidRDefault="00F62D99" w:rsidP="00F62D99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</w:pPr>
      <w:r w:rsidRPr="00CD2D64"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  <w:t xml:space="preserve">для учителя: </w:t>
      </w:r>
    </w:p>
    <w:p w:rsidR="00D15EDA" w:rsidRPr="00D15EDA" w:rsidRDefault="00D15EDA" w:rsidP="00F62D99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r w:rsidRPr="00D15EDA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Учебная программа по курсу. Авторы-составители: </w:t>
      </w:r>
      <w:proofErr w:type="spellStart"/>
      <w:r w:rsidRPr="00D15EDA">
        <w:rPr>
          <w:rFonts w:ascii="Times New Roman" w:eastAsia="Calibri" w:hAnsi="Times New Roman" w:cs="Calibri"/>
          <w:sz w:val="24"/>
          <w:szCs w:val="24"/>
          <w:lang w:val="ru-RU" w:eastAsia="ru-RU"/>
        </w:rPr>
        <w:t>В.К.Романовский</w:t>
      </w:r>
      <w:proofErr w:type="spellEnd"/>
      <w:r w:rsidRPr="00D15EDA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, </w:t>
      </w:r>
      <w:proofErr w:type="spellStart"/>
      <w:r w:rsidRPr="00D15EDA">
        <w:rPr>
          <w:rFonts w:ascii="Times New Roman" w:eastAsia="Calibri" w:hAnsi="Times New Roman" w:cs="Calibri"/>
          <w:sz w:val="24"/>
          <w:szCs w:val="24"/>
          <w:lang w:val="ru-RU" w:eastAsia="ru-RU"/>
        </w:rPr>
        <w:t>Ф.А.Селезнёв</w:t>
      </w:r>
      <w:proofErr w:type="spellEnd"/>
      <w:r w:rsidRPr="00D15EDA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, </w:t>
      </w:r>
      <w:proofErr w:type="spellStart"/>
      <w:r w:rsidRPr="00D15EDA">
        <w:rPr>
          <w:rFonts w:ascii="Times New Roman" w:eastAsia="Calibri" w:hAnsi="Times New Roman" w:cs="Calibri"/>
          <w:sz w:val="24"/>
          <w:szCs w:val="24"/>
          <w:lang w:val="ru-RU" w:eastAsia="ru-RU"/>
        </w:rPr>
        <w:t>Б.Л.Гинзбург</w:t>
      </w:r>
      <w:proofErr w:type="spellEnd"/>
      <w:r w:rsidRPr="00D15EDA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, </w:t>
      </w:r>
      <w:proofErr w:type="spellStart"/>
      <w:r w:rsidRPr="00D15EDA">
        <w:rPr>
          <w:rFonts w:ascii="Times New Roman" w:eastAsia="Calibri" w:hAnsi="Times New Roman" w:cs="Calibri"/>
          <w:sz w:val="24"/>
          <w:szCs w:val="24"/>
          <w:lang w:val="ru-RU" w:eastAsia="ru-RU"/>
        </w:rPr>
        <w:t>Э.С.Иткин</w:t>
      </w:r>
      <w:proofErr w:type="spellEnd"/>
      <w:r w:rsidRPr="00D15EDA">
        <w:rPr>
          <w:rFonts w:ascii="Times New Roman" w:eastAsia="Calibri" w:hAnsi="Times New Roman" w:cs="Calibri"/>
          <w:sz w:val="24"/>
          <w:szCs w:val="24"/>
          <w:lang w:val="ru-RU" w:eastAsia="ru-RU"/>
        </w:rPr>
        <w:t>. ГБОУ ДПО «Нижегородский институт развития образования», 2016.</w:t>
      </w:r>
    </w:p>
    <w:p w:rsidR="00F62D99" w:rsidRPr="00CD2D64" w:rsidRDefault="00F62D99" w:rsidP="00F62D99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</w:pPr>
      <w:r w:rsidRPr="00CD2D64"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  <w:t xml:space="preserve">для учащихся: </w:t>
      </w:r>
    </w:p>
    <w:p w:rsidR="00D15EDA" w:rsidRDefault="00D15EDA" w:rsidP="00D15EDA">
      <w:pPr>
        <w:suppressAutoHyphens/>
        <w:spacing w:before="0" w:beforeAutospacing="0" w:after="0" w:afterAutospacing="0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15ED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История Нижегородского края </w:t>
      </w:r>
      <w:r w:rsidRPr="00D15EDA">
        <w:rPr>
          <w:rFonts w:ascii="Times New Roman" w:eastAsia="Calibri" w:hAnsi="Times New Roman" w:cs="Times New Roman"/>
          <w:sz w:val="24"/>
          <w:szCs w:val="24"/>
          <w:lang w:eastAsia="ru-RU"/>
        </w:rPr>
        <w:t>X</w:t>
      </w:r>
      <w:bookmarkStart w:id="0" w:name="_GoBack"/>
      <w:bookmarkEnd w:id="0"/>
      <w:r w:rsidRPr="00D15EDA">
        <w:rPr>
          <w:rFonts w:ascii="Times New Roman" w:eastAsia="Calibri" w:hAnsi="Times New Roman" w:cs="Times New Roman"/>
          <w:sz w:val="24"/>
          <w:szCs w:val="24"/>
          <w:lang w:eastAsia="ru-RU"/>
        </w:rPr>
        <w:t>X</w:t>
      </w:r>
      <w:r w:rsidRPr="00D15ED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века: учебное пособие для учащихся. </w:t>
      </w:r>
      <w:r w:rsidR="00C40132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10</w:t>
      </w:r>
      <w:r w:rsidRPr="00D15ED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класс / авт.: </w:t>
      </w:r>
      <w:proofErr w:type="spellStart"/>
      <w:r w:rsidRPr="00D15ED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Ф.А.Селезнев</w:t>
      </w:r>
      <w:proofErr w:type="spellEnd"/>
      <w:r w:rsidRPr="00D15ED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D15ED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Э.С.Иткин</w:t>
      </w:r>
      <w:proofErr w:type="spellEnd"/>
      <w:r w:rsidRPr="00D15ED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D15ED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В.К.Романовский</w:t>
      </w:r>
      <w:proofErr w:type="spellEnd"/>
      <w:r w:rsidRPr="00D15ED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; под ред. </w:t>
      </w:r>
      <w:r w:rsidRPr="00FA741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Ф.А.Селезнева. – Н.Новгород: Нижегородский институт развития образования</w:t>
      </w:r>
    </w:p>
    <w:p w:rsidR="00D15EDA" w:rsidRDefault="00D15EDA" w:rsidP="00F62D99">
      <w:pPr>
        <w:suppressAutoHyphens/>
        <w:spacing w:before="0" w:beforeAutospacing="0" w:after="0" w:afterAutospacing="0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1F3969" w:rsidRPr="00CD2D64" w:rsidRDefault="00F62D99" w:rsidP="00D15EDA">
      <w:pPr>
        <w:suppressAutoHyphens/>
        <w:spacing w:before="0" w:beforeAutospacing="0" w:after="0" w:afterAutospacing="0"/>
        <w:ind w:firstLine="284"/>
        <w:jc w:val="both"/>
        <w:rPr>
          <w:lang w:val="ru-RU"/>
        </w:rPr>
      </w:pPr>
      <w:r w:rsidRPr="00CD2D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Текущий контроль успеваемости и промежуточная аттестация проводятся в соответствии с Положением о формах, периодичности, порядке текущего контроля успеваемости и промежуточной аттестации учащихся МБОУ «Школа № 160».</w:t>
      </w:r>
    </w:p>
    <w:sectPr w:rsidR="001F3969" w:rsidRPr="00CD2D64" w:rsidSect="00F62D99">
      <w:pgSz w:w="11906" w:h="16838"/>
      <w:pgMar w:top="1134" w:right="1134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D46D3"/>
    <w:multiLevelType w:val="hybridMultilevel"/>
    <w:tmpl w:val="055E2336"/>
    <w:lvl w:ilvl="0" w:tplc="3604C9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D99"/>
    <w:rsid w:val="001F3969"/>
    <w:rsid w:val="001F7502"/>
    <w:rsid w:val="00510BA3"/>
    <w:rsid w:val="005668ED"/>
    <w:rsid w:val="008869F7"/>
    <w:rsid w:val="00941EFC"/>
    <w:rsid w:val="00B62BFD"/>
    <w:rsid w:val="00C40132"/>
    <w:rsid w:val="00CD2D64"/>
    <w:rsid w:val="00D15EDA"/>
    <w:rsid w:val="00F62D99"/>
    <w:rsid w:val="00FA7419"/>
    <w:rsid w:val="00FF0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A4FCD"/>
  <w15:chartTrackingRefBased/>
  <w15:docId w15:val="{A287452A-33EE-482F-B3B7-21DECDC9D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D99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D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55AC8-FEAB-4DF3-BF06-C85EC2B74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2022-02-18T12:08:00Z</dcterms:created>
  <dcterms:modified xsi:type="dcterms:W3CDTF">2022-02-26T14:13:00Z</dcterms:modified>
</cp:coreProperties>
</file>