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02" w:rsidRPr="00CD56A5" w:rsidRDefault="000F2902" w:rsidP="005D572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0F2902" w:rsidRPr="00CD56A5" w:rsidRDefault="000F2902" w:rsidP="000F290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</w:t>
      </w:r>
      <w:proofErr w:type="gramEnd"/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рабочей программе по </w:t>
      </w:r>
      <w:r w:rsidRPr="00CD56A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английскому языку </w:t>
      </w:r>
      <w:r w:rsidR="005D572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:rsidR="000F2902" w:rsidRPr="00CD56A5" w:rsidRDefault="000F2902" w:rsidP="000F2902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английскому языку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</w:t>
      </w:r>
      <w:r w:rsidR="00CC398D" w:rsidRPr="00CC398D">
        <w:rPr>
          <w:rFonts w:ascii="Times New Roman" w:eastAsia="Calibri" w:hAnsi="Times New Roman" w:cs="Calibri"/>
          <w:sz w:val="24"/>
          <w:szCs w:val="24"/>
          <w:lang w:val="ru-RU" w:eastAsia="ru-RU"/>
        </w:rPr>
        <w:t>основного общего образования</w:t>
      </w:r>
      <w:r w:rsidR="00CC398D"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МБОУ «Школа №160».</w:t>
      </w: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0F2902" w:rsidRPr="00CD56A5" w:rsidRDefault="000F2902" w:rsidP="000F2902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CC398D" w:rsidRPr="00CC398D" w:rsidRDefault="000F2902" w:rsidP="000F2902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C398D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государственным образовательным стандартом </w:t>
      </w:r>
      <w:r w:rsidR="00CC398D" w:rsidRPr="00CC398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="00CC398D" w:rsidRPr="00CC398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="00CC398D" w:rsidRPr="00CC398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России от 17.12.2010 № 1897 </w:t>
      </w:r>
      <w:r w:rsidRPr="00CC398D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</w:p>
    <w:p w:rsidR="000F2902" w:rsidRPr="00CC398D" w:rsidRDefault="000F2902" w:rsidP="000F2902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C398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5D5722" w:rsidRPr="00CD56A5" w:rsidRDefault="005D5722" w:rsidP="005D5722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среднего</w:t>
      </w:r>
      <w:bookmarkStart w:id="0" w:name="_GoBack"/>
      <w:bookmarkEnd w:id="0"/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0F2902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Учебный предмет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0F2902">
        <w:rPr>
          <w:rFonts w:ascii="Times New Roman" w:eastAsia="Calibri" w:hAnsi="Times New Roman" w:cs="Calibri"/>
          <w:sz w:val="24"/>
          <w:szCs w:val="24"/>
          <w:lang w:val="ru-RU" w:eastAsia="ru-RU"/>
        </w:rPr>
        <w:t>английский язык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является предметом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0F2902">
        <w:rPr>
          <w:rFonts w:ascii="Times New Roman" w:eastAsia="Calibri" w:hAnsi="Times New Roman" w:cs="Calibri"/>
          <w:sz w:val="24"/>
          <w:szCs w:val="24"/>
          <w:lang w:val="ru-RU" w:eastAsia="ru-RU"/>
        </w:rPr>
        <w:t>обязательной части учебного плана, входит в предметную область «иностранные языки».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</w:p>
    <w:p w:rsidR="003C3A87" w:rsidRDefault="003C3A87" w:rsidP="003C3A8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процессе изучения английского языка реализуются следующие </w:t>
      </w:r>
      <w:r>
        <w:rPr>
          <w:b/>
          <w:bCs/>
          <w:color w:val="181818"/>
        </w:rPr>
        <w:t>цели</w:t>
      </w:r>
      <w:r>
        <w:rPr>
          <w:color w:val="181818"/>
        </w:rPr>
        <w:t>:</w:t>
      </w:r>
    </w:p>
    <w:p w:rsidR="003C3A87" w:rsidRDefault="003C3A87" w:rsidP="003C3A87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</w:rPr>
        <w:t></w:t>
      </w:r>
      <w:r>
        <w:rPr>
          <w:color w:val="181818"/>
          <w:sz w:val="14"/>
          <w:szCs w:val="14"/>
        </w:rPr>
        <w:t>           </w:t>
      </w:r>
      <w:r>
        <w:rPr>
          <w:color w:val="181818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3C3A87" w:rsidRDefault="003C3A87" w:rsidP="003C3A8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речевая компетенция</w:t>
      </w:r>
      <w:r>
        <w:rPr>
          <w:color w:val="181818"/>
        </w:rPr>
        <w:t xml:space="preserve"> 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color w:val="181818"/>
        </w:rPr>
        <w:t>аудировании</w:t>
      </w:r>
      <w:proofErr w:type="spellEnd"/>
      <w:r>
        <w:rPr>
          <w:color w:val="181818"/>
        </w:rPr>
        <w:t>, чтении, письме);</w:t>
      </w:r>
    </w:p>
    <w:p w:rsidR="003C3A87" w:rsidRDefault="003C3A87" w:rsidP="003C3A8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языковая компетенция </w:t>
      </w:r>
      <w:r>
        <w:rPr>
          <w:color w:val="181818"/>
        </w:rPr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3C3A87" w:rsidRDefault="003C3A87" w:rsidP="003C3A8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социокультурная компетенция </w:t>
      </w:r>
      <w:r>
        <w:rPr>
          <w:color w:val="181818"/>
        </w:rPr>
        <w:t>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3C3A87" w:rsidRDefault="003C3A87" w:rsidP="003C3A8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компенсаторная компетенция</w:t>
      </w:r>
      <w:r>
        <w:rPr>
          <w:color w:val="181818"/>
        </w:rPr>
        <w:t> 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3C3A87" w:rsidRDefault="003C3A87" w:rsidP="003C3A8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учебно-познавательная компетенция</w:t>
      </w:r>
      <w:r>
        <w:rPr>
          <w:color w:val="181818"/>
        </w:rPr>
        <w:t> 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3C3A87" w:rsidRDefault="003C3A87" w:rsidP="003C3A87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</w:rPr>
        <w:t></w:t>
      </w:r>
      <w:r>
        <w:rPr>
          <w:color w:val="181818"/>
          <w:sz w:val="14"/>
          <w:szCs w:val="14"/>
        </w:rPr>
        <w:t>           </w:t>
      </w:r>
      <w:r>
        <w:rPr>
          <w:color w:val="181818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3C3A87" w:rsidRDefault="003C3A87" w:rsidP="003C3A8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На основе сформулированных выше целей изучение английского языка в старшей школе решает следующие </w:t>
      </w:r>
      <w:r>
        <w:rPr>
          <w:b/>
          <w:bCs/>
          <w:i/>
          <w:iCs/>
          <w:color w:val="181818"/>
        </w:rPr>
        <w:t>задачи</w:t>
      </w:r>
      <w:r>
        <w:rPr>
          <w:b/>
          <w:bCs/>
          <w:color w:val="181818"/>
        </w:rPr>
        <w:t>:</w:t>
      </w:r>
    </w:p>
    <w:p w:rsidR="003C3A87" w:rsidRDefault="003C3A87" w:rsidP="003C3A87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</w:rPr>
        <w:t></w:t>
      </w:r>
      <w:r>
        <w:rPr>
          <w:color w:val="181818"/>
          <w:sz w:val="14"/>
          <w:szCs w:val="14"/>
        </w:rPr>
        <w:t>      </w:t>
      </w:r>
      <w:r>
        <w:rPr>
          <w:color w:val="181818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>
        <w:rPr>
          <w:color w:val="181818"/>
        </w:rPr>
        <w:t>допороговом</w:t>
      </w:r>
      <w:proofErr w:type="spellEnd"/>
      <w:r>
        <w:rPr>
          <w:color w:val="181818"/>
        </w:rPr>
        <w:t xml:space="preserve"> уровне (А2);</w:t>
      </w:r>
    </w:p>
    <w:p w:rsidR="003C3A87" w:rsidRDefault="003C3A87" w:rsidP="003C3A87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</w:rPr>
        <w:t></w:t>
      </w:r>
      <w:r>
        <w:rPr>
          <w:color w:val="181818"/>
          <w:sz w:val="14"/>
          <w:szCs w:val="14"/>
        </w:rPr>
        <w:t>      </w:t>
      </w:r>
      <w:r>
        <w:rPr>
          <w:color w:val="181818"/>
        </w:rPr>
        <w:t>использование двуязычных и одноязычных (толковых) словарей и другой справочной литературы;</w:t>
      </w:r>
    </w:p>
    <w:p w:rsidR="003C3A87" w:rsidRDefault="003C3A87" w:rsidP="003C3A87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</w:rPr>
        <w:t></w:t>
      </w:r>
      <w:r>
        <w:rPr>
          <w:color w:val="181818"/>
          <w:sz w:val="14"/>
          <w:szCs w:val="14"/>
        </w:rPr>
        <w:t>      </w:t>
      </w:r>
      <w:r>
        <w:rPr>
          <w:color w:val="181818"/>
        </w:rPr>
        <w:t xml:space="preserve">развитие умений ориентироваться в письменном и </w:t>
      </w:r>
      <w:proofErr w:type="spellStart"/>
      <w:r>
        <w:rPr>
          <w:color w:val="181818"/>
        </w:rPr>
        <w:t>аудиотексте</w:t>
      </w:r>
      <w:proofErr w:type="spellEnd"/>
      <w:r>
        <w:rPr>
          <w:color w:val="181818"/>
        </w:rPr>
        <w:t xml:space="preserve"> на иностранном языке;</w:t>
      </w:r>
    </w:p>
    <w:p w:rsidR="003C3A87" w:rsidRDefault="003C3A87" w:rsidP="003C3A87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</w:rPr>
        <w:t></w:t>
      </w:r>
      <w:r>
        <w:rPr>
          <w:color w:val="181818"/>
          <w:sz w:val="14"/>
          <w:szCs w:val="14"/>
        </w:rPr>
        <w:t>      </w:t>
      </w:r>
      <w:r>
        <w:rPr>
          <w:color w:val="181818"/>
        </w:rPr>
        <w:t>развитие умений обобщать информацию, выделять её из различных источников;</w:t>
      </w:r>
    </w:p>
    <w:p w:rsidR="003C3A87" w:rsidRDefault="003C3A87" w:rsidP="003C3A87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</w:rPr>
        <w:t></w:t>
      </w:r>
      <w:r>
        <w:rPr>
          <w:color w:val="181818"/>
          <w:sz w:val="14"/>
          <w:szCs w:val="14"/>
        </w:rPr>
        <w:t>      </w:t>
      </w:r>
      <w:r>
        <w:rPr>
          <w:color w:val="181818"/>
        </w:rPr>
        <w:t>использование выборочного перевода для достижения понимания текста;</w:t>
      </w:r>
    </w:p>
    <w:p w:rsidR="003C3A87" w:rsidRDefault="003C3A87" w:rsidP="003C3A87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</w:rPr>
        <w:t></w:t>
      </w:r>
      <w:r>
        <w:rPr>
          <w:color w:val="181818"/>
          <w:sz w:val="14"/>
          <w:szCs w:val="14"/>
        </w:rPr>
        <w:t>      </w:t>
      </w:r>
      <w:r>
        <w:rPr>
          <w:color w:val="181818"/>
        </w:rPr>
        <w:t xml:space="preserve">интерпретация языковых средств, отражающих особенности культуры англоязычных стран; участие в проектной деятельности </w:t>
      </w:r>
      <w:proofErr w:type="spellStart"/>
      <w:r>
        <w:rPr>
          <w:color w:val="181818"/>
        </w:rPr>
        <w:t>межпредметного</w:t>
      </w:r>
      <w:proofErr w:type="spellEnd"/>
      <w:r>
        <w:rPr>
          <w:color w:val="181818"/>
        </w:rPr>
        <w:t xml:space="preserve"> характера, в том числе с использованием Интернета.</w:t>
      </w:r>
    </w:p>
    <w:p w:rsidR="00E12BA5" w:rsidRPr="00CD56A5" w:rsidRDefault="00E12BA5" w:rsidP="005D5722">
      <w:pPr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: в неделю - </w:t>
      </w:r>
      <w:r w:rsidR="00B15CC0">
        <w:rPr>
          <w:rFonts w:ascii="Times New Roman" w:eastAsia="Calibri" w:hAnsi="Times New Roman" w:cs="Calibri"/>
          <w:sz w:val="24"/>
          <w:szCs w:val="24"/>
          <w:lang w:val="ru-RU" w:eastAsia="ru-RU"/>
        </w:rPr>
        <w:t>3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; в год - </w:t>
      </w:r>
      <w:r w:rsidR="00B15CC0">
        <w:rPr>
          <w:rFonts w:ascii="Times New Roman" w:eastAsia="Calibri" w:hAnsi="Times New Roman" w:cs="Calibri"/>
          <w:sz w:val="24"/>
          <w:szCs w:val="24"/>
          <w:lang w:val="ru-RU" w:eastAsia="ru-RU"/>
        </w:rPr>
        <w:t>102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</w:t>
      </w: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0F2902" w:rsidRPr="000F2902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0F2902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Контрольных работ </w:t>
      </w:r>
      <w:r w:rsidR="00CC398D">
        <w:rPr>
          <w:rFonts w:ascii="Times New Roman" w:eastAsia="Calibri" w:hAnsi="Times New Roman" w:cs="Calibri"/>
          <w:sz w:val="24"/>
          <w:szCs w:val="24"/>
          <w:lang w:val="ru-RU" w:eastAsia="ru-RU"/>
        </w:rPr>
        <w:t>8</w:t>
      </w: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учителя: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625A08" w:rsidRPr="001D0B79">
        <w:rPr>
          <w:rFonts w:ascii="Times New Roman" w:hAnsi="Times New Roman" w:cs="Times New Roman"/>
        </w:rPr>
        <w:t>Spotlight</w:t>
      </w:r>
      <w:r w:rsidR="003C3A87">
        <w:rPr>
          <w:rFonts w:ascii="Times New Roman" w:hAnsi="Times New Roman" w:cs="Times New Roman"/>
          <w:lang w:val="ru-RU"/>
        </w:rPr>
        <w:t xml:space="preserve"> 10/11</w:t>
      </w:r>
      <w:r w:rsidR="00625A08" w:rsidRPr="001D0B79">
        <w:rPr>
          <w:rFonts w:ascii="Times New Roman" w:hAnsi="Times New Roman" w:cs="Times New Roman"/>
          <w:lang w:val="ru-RU"/>
        </w:rPr>
        <w:t xml:space="preserve"> (</w:t>
      </w:r>
      <w:r w:rsidR="00625A08" w:rsidRPr="001D0B79">
        <w:rPr>
          <w:rFonts w:ascii="Times New Roman" w:hAnsi="Times New Roman" w:cs="Times New Roman"/>
        </w:rPr>
        <w:t>Teacher</w:t>
      </w:r>
      <w:r w:rsidR="00625A08" w:rsidRPr="001D0B79">
        <w:rPr>
          <w:rFonts w:ascii="Times New Roman" w:hAnsi="Times New Roman" w:cs="Times New Roman"/>
          <w:lang w:val="ru-RU"/>
        </w:rPr>
        <w:t>’</w:t>
      </w:r>
      <w:r w:rsidR="00625A08" w:rsidRPr="001D0B79">
        <w:rPr>
          <w:rFonts w:ascii="Times New Roman" w:hAnsi="Times New Roman" w:cs="Times New Roman"/>
        </w:rPr>
        <w:t>s</w:t>
      </w:r>
      <w:r w:rsidR="00625A08" w:rsidRPr="001D0B79">
        <w:rPr>
          <w:rFonts w:ascii="Times New Roman" w:hAnsi="Times New Roman" w:cs="Times New Roman"/>
          <w:lang w:val="ru-RU"/>
        </w:rPr>
        <w:t xml:space="preserve"> </w:t>
      </w:r>
      <w:r w:rsidR="00625A08" w:rsidRPr="001D0B79">
        <w:rPr>
          <w:rFonts w:ascii="Times New Roman" w:hAnsi="Times New Roman" w:cs="Times New Roman"/>
        </w:rPr>
        <w:t>Book</w:t>
      </w:r>
      <w:r w:rsidR="00625A08" w:rsidRPr="001D0B79">
        <w:rPr>
          <w:rFonts w:ascii="Times New Roman" w:hAnsi="Times New Roman" w:cs="Times New Roman"/>
          <w:lang w:val="ru-RU"/>
        </w:rPr>
        <w:t>) Английский в фокусе. Книга для учителя.</w:t>
      </w:r>
      <w:r w:rsidR="00625A08">
        <w:rPr>
          <w:rFonts w:ascii="Times New Roman" w:hAnsi="Times New Roman" w:cs="Times New Roman"/>
          <w:lang w:val="ru-RU"/>
        </w:rPr>
        <w:t xml:space="preserve"> Автор</w:t>
      </w:r>
      <w:r w:rsidR="00625A08" w:rsidRPr="001D0B79">
        <w:rPr>
          <w:rFonts w:ascii="Times New Roman" w:hAnsi="Times New Roman" w:cs="Times New Roman"/>
          <w:lang w:val="ru-RU"/>
        </w:rPr>
        <w:t xml:space="preserve"> Быкова Н.И.</w:t>
      </w:r>
    </w:p>
    <w:p w:rsidR="00625A08" w:rsidRPr="001D0B79" w:rsidRDefault="000F2902" w:rsidP="00625A08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учащихся:</w:t>
      </w:r>
      <w:r w:rsidR="00625A08" w:rsidRPr="00625A0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625A08" w:rsidRPr="001D0B7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УМК «</w:t>
      </w:r>
      <w:r w:rsidR="00625A08" w:rsidRPr="001D0B79">
        <w:rPr>
          <w:rFonts w:ascii="Times New Roman" w:hAnsi="Times New Roman" w:cs="Times New Roman"/>
          <w:color w:val="000000"/>
          <w:shd w:val="clear" w:color="auto" w:fill="FFFFFF"/>
        </w:rPr>
        <w:t>Spotlight</w:t>
      </w:r>
      <w:r w:rsidR="003C3A8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-10/11</w:t>
      </w:r>
      <w:r w:rsidR="00625A08" w:rsidRPr="001D0B7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». Авторы Ваулина Ю.Е., Дули Д., </w:t>
      </w:r>
      <w:proofErr w:type="spellStart"/>
      <w:r w:rsidR="00625A08" w:rsidRPr="001D0B7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Подоляко</w:t>
      </w:r>
      <w:proofErr w:type="spellEnd"/>
      <w:r w:rsidR="00625A08" w:rsidRPr="001D0B7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О.Е., Эванс В. Издательство М.: </w:t>
      </w:r>
      <w:proofErr w:type="spellStart"/>
      <w:r w:rsidR="00625A08" w:rsidRPr="001D0B79">
        <w:rPr>
          <w:rFonts w:ascii="Times New Roman" w:hAnsi="Times New Roman" w:cs="Times New Roman"/>
          <w:color w:val="000000"/>
          <w:shd w:val="clear" w:color="auto" w:fill="FFFFFF"/>
        </w:rPr>
        <w:t>ExpressPublishing</w:t>
      </w:r>
      <w:proofErr w:type="spellEnd"/>
      <w:r w:rsidR="00625A08" w:rsidRPr="001D0B79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 Просвещение, 2014г.</w:t>
      </w: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0F2902" w:rsidRPr="00CD56A5" w:rsidRDefault="000F2902" w:rsidP="000F2902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Текущий контроль </w:t>
      </w:r>
      <w:proofErr w:type="gramStart"/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успеваемости  и</w:t>
      </w:r>
      <w:proofErr w:type="gramEnd"/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</w:t>
      </w: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</w:p>
    <w:p w:rsidR="00441F36" w:rsidRPr="000F2902" w:rsidRDefault="005D5722">
      <w:pPr>
        <w:rPr>
          <w:lang w:val="ru-RU"/>
        </w:rPr>
      </w:pPr>
    </w:p>
    <w:sectPr w:rsidR="00441F36" w:rsidRPr="000F2902" w:rsidSect="0063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C26"/>
    <w:multiLevelType w:val="hybridMultilevel"/>
    <w:tmpl w:val="7C96F104"/>
    <w:lvl w:ilvl="0" w:tplc="A142ED20">
      <w:start w:val="1"/>
      <w:numFmt w:val="bullet"/>
      <w:lvlText w:val="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01E7"/>
    <w:multiLevelType w:val="hybridMultilevel"/>
    <w:tmpl w:val="5C12B948"/>
    <w:lvl w:ilvl="0" w:tplc="A142ED2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18F52BC7"/>
    <w:multiLevelType w:val="hybridMultilevel"/>
    <w:tmpl w:val="5A083EB2"/>
    <w:lvl w:ilvl="0" w:tplc="A142ED20">
      <w:start w:val="1"/>
      <w:numFmt w:val="bullet"/>
      <w:lvlText w:val="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E076C"/>
    <w:multiLevelType w:val="hybridMultilevel"/>
    <w:tmpl w:val="DD9AF9F6"/>
    <w:lvl w:ilvl="0" w:tplc="A142ED20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>
    <w:nsid w:val="69937744"/>
    <w:multiLevelType w:val="hybridMultilevel"/>
    <w:tmpl w:val="9AFC5E88"/>
    <w:lvl w:ilvl="0" w:tplc="A142ED20">
      <w:start w:val="1"/>
      <w:numFmt w:val="bullet"/>
      <w:lvlText w:val="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A3445"/>
    <w:multiLevelType w:val="multilevel"/>
    <w:tmpl w:val="D7E27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902"/>
    <w:rsid w:val="000F2902"/>
    <w:rsid w:val="00207D78"/>
    <w:rsid w:val="003C3A87"/>
    <w:rsid w:val="005852DF"/>
    <w:rsid w:val="005D5722"/>
    <w:rsid w:val="00625A08"/>
    <w:rsid w:val="006334C2"/>
    <w:rsid w:val="00661E91"/>
    <w:rsid w:val="00931CB7"/>
    <w:rsid w:val="00993B76"/>
    <w:rsid w:val="00A84832"/>
    <w:rsid w:val="00B15CC0"/>
    <w:rsid w:val="00CC398D"/>
    <w:rsid w:val="00D73025"/>
    <w:rsid w:val="00DC59D1"/>
    <w:rsid w:val="00DF25D0"/>
    <w:rsid w:val="00E1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D75E3-1779-46FF-A2E0-D69AF68C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2902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0F2902"/>
    <w:pPr>
      <w:ind w:left="720"/>
      <w:contextualSpacing/>
    </w:pPr>
  </w:style>
  <w:style w:type="table" w:styleId="a5">
    <w:name w:val="Table Grid"/>
    <w:basedOn w:val="a1"/>
    <w:uiPriority w:val="59"/>
    <w:rsid w:val="000F2902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29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902"/>
    <w:rPr>
      <w:rFonts w:ascii="Tahoma" w:hAnsi="Tahoma" w:cs="Tahoma"/>
      <w:sz w:val="16"/>
      <w:szCs w:val="16"/>
      <w:lang w:val="en-US"/>
    </w:rPr>
  </w:style>
  <w:style w:type="paragraph" w:customStyle="1" w:styleId="c53">
    <w:name w:val="c53"/>
    <w:basedOn w:val="a"/>
    <w:rsid w:val="00E12B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9">
    <w:name w:val="c29"/>
    <w:basedOn w:val="a0"/>
    <w:rsid w:val="00E12BA5"/>
  </w:style>
  <w:style w:type="paragraph" w:customStyle="1" w:styleId="c158">
    <w:name w:val="c158"/>
    <w:basedOn w:val="a"/>
    <w:rsid w:val="00E12B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E12BA5"/>
  </w:style>
  <w:style w:type="paragraph" w:customStyle="1" w:styleId="c6">
    <w:name w:val="c6"/>
    <w:basedOn w:val="a"/>
    <w:rsid w:val="00DC59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DC59D1"/>
  </w:style>
  <w:style w:type="character" w:customStyle="1" w:styleId="c7">
    <w:name w:val="c7"/>
    <w:basedOn w:val="a0"/>
    <w:rsid w:val="00DC59D1"/>
  </w:style>
  <w:style w:type="character" w:customStyle="1" w:styleId="c26">
    <w:name w:val="c26"/>
    <w:basedOn w:val="a0"/>
    <w:rsid w:val="00DC59D1"/>
  </w:style>
  <w:style w:type="paragraph" w:styleId="a8">
    <w:name w:val="No Spacing"/>
    <w:basedOn w:val="a"/>
    <w:uiPriority w:val="1"/>
    <w:qFormat/>
    <w:rsid w:val="003C3A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160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М.Е.</dc:creator>
  <cp:keywords/>
  <dc:description/>
  <cp:lastModifiedBy>1</cp:lastModifiedBy>
  <cp:revision>5</cp:revision>
  <dcterms:created xsi:type="dcterms:W3CDTF">2022-02-16T08:24:00Z</dcterms:created>
  <dcterms:modified xsi:type="dcterms:W3CDTF">2022-02-24T14:00:00Z</dcterms:modified>
</cp:coreProperties>
</file>